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 xml:space="preserve">(le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ED2A0B" w:rsidRDefault="006F2579" w:rsidP="006F2579">
      <w:pPr>
        <w:widowControl w:val="0"/>
        <w:jc w:val="center"/>
        <w:rPr>
          <w:b/>
        </w:rPr>
      </w:pPr>
      <w:r>
        <w:fldChar w:fldCharType="begin"/>
      </w:r>
      <w:r w:rsidRPr="00ED2A0B">
        <w:instrText xml:space="preserve"> SEQ CHAPTER \h \r 1</w:instrText>
      </w:r>
      <w:r>
        <w:fldChar w:fldCharType="end"/>
      </w:r>
      <w:r w:rsidR="00320875" w:rsidRPr="00ED2A0B">
        <w:rPr>
          <w:b/>
        </w:rPr>
        <w:t>APPEAL HEARD</w:t>
      </w:r>
    </w:p>
    <w:p w:rsidR="006F2579" w:rsidRPr="00ED2A0B" w:rsidRDefault="006F2579" w:rsidP="006F2579">
      <w:pPr>
        <w:widowControl w:val="0"/>
        <w:rPr>
          <w:b/>
        </w:rPr>
      </w:pPr>
    </w:p>
    <w:p w:rsidR="00741296" w:rsidRPr="00497B5E" w:rsidRDefault="00741296" w:rsidP="00741296">
      <w:pPr>
        <w:widowControl w:val="0"/>
        <w:rPr>
          <w:b/>
        </w:rPr>
      </w:pPr>
      <w:r>
        <w:rPr>
          <w:b/>
        </w:rPr>
        <w:t xml:space="preserve">January </w:t>
      </w:r>
      <w:r w:rsidR="005904A6">
        <w:rPr>
          <w:b/>
        </w:rPr>
        <w:t>2</w:t>
      </w:r>
      <w:r w:rsidR="00030692">
        <w:rPr>
          <w:b/>
        </w:rPr>
        <w:t>1</w:t>
      </w:r>
      <w:r>
        <w:rPr>
          <w:b/>
        </w:rPr>
        <w:t>, 2016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741296" w:rsidRPr="00741296">
        <w:t xml:space="preserve">January </w:t>
      </w:r>
      <w:r w:rsidR="005904A6">
        <w:t>2</w:t>
      </w:r>
      <w:r w:rsidR="00030692">
        <w:t>1</w:t>
      </w:r>
      <w:r w:rsidR="00741296" w:rsidRPr="00741296">
        <w:t>, 2016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B1187D" w:rsidRPr="00C42C0F">
          <w:rPr>
            <w:rStyle w:val="Hyperlink"/>
          </w:rPr>
          <w:t>http://scc-csc.lexum.com/scc-csc/news/en/item/5131/index.do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741296" w:rsidRPr="00497B5E" w:rsidRDefault="00741296" w:rsidP="00741296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5904A6">
        <w:rPr>
          <w:b/>
          <w:lang w:val="fr-CA"/>
        </w:rPr>
        <w:t>2</w:t>
      </w:r>
      <w:r w:rsidR="00030692">
        <w:rPr>
          <w:b/>
          <w:lang w:val="fr-CA"/>
        </w:rPr>
        <w:t>1</w:t>
      </w:r>
      <w:r>
        <w:rPr>
          <w:b/>
          <w:lang w:val="fr-CA"/>
        </w:rPr>
        <w:t xml:space="preserve"> janvier </w:t>
      </w:r>
      <w:r w:rsidRPr="00497B5E">
        <w:rPr>
          <w:b/>
          <w:lang w:val="fr-CA"/>
        </w:rPr>
        <w:t>201</w:t>
      </w:r>
      <w:r>
        <w:rPr>
          <w:b/>
          <w:lang w:val="fr-CA"/>
        </w:rPr>
        <w:t>6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5904A6">
        <w:rPr>
          <w:lang w:val="fr-CA"/>
        </w:rPr>
        <w:t>2</w:t>
      </w:r>
      <w:r w:rsidR="00030692">
        <w:rPr>
          <w:lang w:val="fr-CA"/>
        </w:rPr>
        <w:t>1</w:t>
      </w:r>
      <w:r w:rsidR="00741296" w:rsidRPr="00741296">
        <w:rPr>
          <w:lang w:val="fr-CA"/>
        </w:rPr>
        <w:t xml:space="preserve"> janvier 2016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243B32" w:rsidRPr="00C42C0F">
          <w:rPr>
            <w:rStyle w:val="Hyperlink"/>
            <w:szCs w:val="24"/>
            <w:lang w:val="fr-CA"/>
          </w:rPr>
          <w:t>http://scc-csc.lexum.com/scc-csc/news/fr/item/5131/index.do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030692" w:rsidRPr="00030692" w:rsidRDefault="00030692" w:rsidP="00030692">
      <w:pPr>
        <w:rPr>
          <w:lang w:val="en-CA"/>
        </w:rPr>
      </w:pPr>
      <w:r w:rsidRPr="00030692">
        <w:rPr>
          <w:b/>
          <w:iCs/>
          <w:lang w:val="en-CA"/>
        </w:rPr>
        <w:t>Jonathan David Meer v. Her Majesty the Queen</w:t>
      </w:r>
      <w:r w:rsidRPr="00030692">
        <w:rPr>
          <w:lang w:val="en-CA"/>
        </w:rPr>
        <w:t xml:space="preserve"> (Alta.) (Criminal) (As of Right / By Leave) (</w:t>
      </w:r>
      <w:hyperlink r:id="rId9" w:history="1">
        <w:r w:rsidRPr="00030692">
          <w:rPr>
            <w:rStyle w:val="Hyperlink"/>
            <w:lang w:val="en-CA"/>
          </w:rPr>
          <w:t>36448</w:t>
        </w:r>
      </w:hyperlink>
      <w:r w:rsidRPr="00030692">
        <w:rPr>
          <w:lang w:val="en-CA"/>
        </w:rPr>
        <w:t>)</w:t>
      </w:r>
    </w:p>
    <w:p w:rsidR="00966FC2" w:rsidRPr="000563DA" w:rsidRDefault="000563DA" w:rsidP="00966FC2">
      <w:pPr>
        <w:rPr>
          <w:b/>
          <w:lang w:val="en-CA"/>
        </w:rPr>
      </w:pPr>
      <w:r w:rsidRPr="000563DA">
        <w:rPr>
          <w:b/>
          <w:lang w:val="en-CA"/>
        </w:rPr>
        <w:t>2016 SCC 5 / 2016 CSC 5</w:t>
      </w:r>
    </w:p>
    <w:p w:rsidR="000563DA" w:rsidRPr="005904A6" w:rsidRDefault="000563DA" w:rsidP="00966FC2">
      <w:pPr>
        <w:rPr>
          <w:lang w:val="en-CA"/>
        </w:rPr>
      </w:pPr>
    </w:p>
    <w:p w:rsidR="00D95485" w:rsidRPr="00966FC2" w:rsidRDefault="00D95485" w:rsidP="00F92D55">
      <w:pPr>
        <w:widowControl w:val="0"/>
        <w:ind w:left="1109" w:hanging="1109"/>
        <w:rPr>
          <w:u w:val="single"/>
        </w:rPr>
      </w:pPr>
      <w:r w:rsidRPr="00966FC2">
        <w:t xml:space="preserve">Coram: </w:t>
      </w:r>
      <w:r w:rsidRPr="00966FC2">
        <w:tab/>
      </w:r>
      <w:r w:rsidR="00B345AD" w:rsidRPr="00966FC2">
        <w:rPr>
          <w:u w:val="single"/>
        </w:rPr>
        <w:t>M</w:t>
      </w:r>
      <w:r w:rsidR="00243B32" w:rsidRPr="00966FC2">
        <w:rPr>
          <w:u w:val="single"/>
        </w:rPr>
        <w:t xml:space="preserve">cLachlin </w:t>
      </w:r>
      <w:r w:rsidR="00966FC2" w:rsidRPr="00966FC2">
        <w:rPr>
          <w:u w:val="single"/>
        </w:rPr>
        <w:t xml:space="preserve">C.J. and </w:t>
      </w:r>
      <w:r w:rsidR="00243B32" w:rsidRPr="00966FC2">
        <w:rPr>
          <w:u w:val="single"/>
        </w:rPr>
        <w:t>A</w:t>
      </w:r>
      <w:r w:rsidR="00D6449C" w:rsidRPr="00966FC2">
        <w:rPr>
          <w:u w:val="single"/>
        </w:rPr>
        <w:t>bella,</w:t>
      </w:r>
      <w:r w:rsidR="00243B32" w:rsidRPr="00966FC2">
        <w:rPr>
          <w:u w:val="single"/>
        </w:rPr>
        <w:t xml:space="preserve"> </w:t>
      </w:r>
      <w:r w:rsidR="00B345AD" w:rsidRPr="00966FC2">
        <w:rPr>
          <w:u w:val="single"/>
        </w:rPr>
        <w:t xml:space="preserve">Cromwell, </w:t>
      </w:r>
      <w:r w:rsidR="00F92D55" w:rsidRPr="00966FC2">
        <w:rPr>
          <w:u w:val="single"/>
        </w:rPr>
        <w:t>Moldaver</w:t>
      </w:r>
      <w:r w:rsidR="009005ED" w:rsidRPr="00966FC2">
        <w:rPr>
          <w:u w:val="single"/>
        </w:rPr>
        <w:t>,</w:t>
      </w:r>
      <w:r w:rsidR="00D64A0E" w:rsidRPr="00966FC2">
        <w:rPr>
          <w:u w:val="single"/>
        </w:rPr>
        <w:t xml:space="preserve"> </w:t>
      </w:r>
      <w:r w:rsidR="00243B32" w:rsidRPr="00966FC2">
        <w:rPr>
          <w:u w:val="single"/>
        </w:rPr>
        <w:t xml:space="preserve">Karakatsanis, </w:t>
      </w:r>
      <w:r w:rsidR="005904A6">
        <w:rPr>
          <w:u w:val="single"/>
        </w:rPr>
        <w:t xml:space="preserve">Wagner </w:t>
      </w:r>
      <w:r w:rsidR="00966FC2" w:rsidRPr="00966FC2">
        <w:rPr>
          <w:u w:val="single"/>
        </w:rPr>
        <w:t>and</w:t>
      </w:r>
      <w:r w:rsidR="00B345AD" w:rsidRPr="00966FC2">
        <w:rPr>
          <w:u w:val="single"/>
        </w:rPr>
        <w:t xml:space="preserve"> </w:t>
      </w:r>
      <w:r w:rsidR="00030692">
        <w:rPr>
          <w:u w:val="single"/>
        </w:rPr>
        <w:t>Gascon</w:t>
      </w:r>
      <w:r w:rsidR="00966FC2">
        <w:rPr>
          <w:u w:val="single"/>
        </w:rPr>
        <w:t xml:space="preserve"> JJ.</w:t>
      </w:r>
    </w:p>
    <w:p w:rsidR="00243B32" w:rsidRPr="00B345AD" w:rsidRDefault="00243B32" w:rsidP="00243B3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243B32" w:rsidRPr="00B345AD" w:rsidRDefault="00243B32" w:rsidP="00243B3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B345AD">
        <w:rPr>
          <w:b/>
        </w:rPr>
        <w:t>DISMISSED / REJETÉ</w:t>
      </w:r>
      <w:r w:rsidRPr="00B345AD">
        <w:rPr>
          <w:szCs w:val="24"/>
        </w:rPr>
        <w:t xml:space="preserve"> </w:t>
      </w:r>
    </w:p>
    <w:p w:rsidR="00243B32" w:rsidRDefault="00243B32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6F7A60" w:rsidRDefault="006F7A60" w:rsidP="006F7A60">
      <w:pPr>
        <w:rPr>
          <w:rStyle w:val="Hyperlink"/>
        </w:rPr>
      </w:pPr>
      <w:r>
        <w:t xml:space="preserve">The oral judgment will be available within 48 hours at: </w:t>
      </w:r>
      <w:hyperlink r:id="rId10" w:history="1">
        <w:r>
          <w:rPr>
            <w:rStyle w:val="Hyperlink"/>
          </w:rPr>
          <w:t>http://scc-csc.lexum.com/scc-csc/en/nav.do</w:t>
        </w:r>
      </w:hyperlink>
    </w:p>
    <w:p w:rsidR="006F7A60" w:rsidRDefault="006F7A60" w:rsidP="006F7A60"/>
    <w:p w:rsidR="006F7A60" w:rsidRDefault="006F7A60" w:rsidP="006F7A60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  <w:r>
        <w:rPr>
          <w:lang w:val="fr-CA"/>
        </w:rPr>
        <w:t xml:space="preserve">Le jugement oral sera disponible dans les 48 heures à : </w:t>
      </w:r>
      <w:hyperlink r:id="rId11" w:history="1">
        <w:r>
          <w:rPr>
            <w:rStyle w:val="Hyperlink"/>
            <w:lang w:val="fr-CA"/>
          </w:rPr>
          <w:t>http://scc-csc.lexum.com/scc-csc/fr/nav.do</w:t>
        </w:r>
      </w:hyperlink>
    </w:p>
    <w:p w:rsidR="006F7A60" w:rsidRPr="006F7A60" w:rsidRDefault="006F7A60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bookmarkStart w:id="0" w:name="_GoBack"/>
      <w:bookmarkEnd w:id="0"/>
    </w:p>
    <w:p w:rsidR="006F7A60" w:rsidRPr="006F7A60" w:rsidRDefault="006F7A60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6F7A60" w:rsidRPr="006F7A60" w:rsidRDefault="006F7A60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6F7A60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lastRenderedPageBreak/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DC16FE" w:rsidRDefault="00DC16FE" w:rsidP="00DC16FE">
      <w:pPr>
        <w:pStyle w:val="Footer"/>
        <w:jc w:val="center"/>
      </w:pPr>
      <w:r>
        <w:t>- 30 -</w:t>
      </w:r>
    </w:p>
    <w:p w:rsidR="004B05C6" w:rsidRDefault="004B05C6" w:rsidP="00243B32">
      <w:pPr>
        <w:pStyle w:val="Footer"/>
        <w:ind w:left="2160"/>
      </w:pPr>
    </w:p>
    <w:p w:rsidR="004B05C6" w:rsidRDefault="004B05C6" w:rsidP="00243B32">
      <w:pPr>
        <w:pStyle w:val="Footer"/>
        <w:ind w:left="2160"/>
      </w:pPr>
    </w:p>
    <w:p w:rsidR="00497B5E" w:rsidRPr="007975CD" w:rsidRDefault="00497B5E" w:rsidP="00243B32">
      <w:pPr>
        <w:pStyle w:val="Footer"/>
        <w:ind w:left="2160"/>
        <w:rPr>
          <w:lang w:val="fr-CA"/>
        </w:rPr>
      </w:pPr>
    </w:p>
    <w:sectPr w:rsidR="00497B5E" w:rsidRPr="007975CD" w:rsidSect="004D57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63DA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5C6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064A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6C8D"/>
    <w:rsid w:val="006F7A60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2CC9"/>
    <w:rsid w:val="00A13FDB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87D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131/index.d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131/index.do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c-csc.lexum.com/scc-csc/en/nav.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44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2016-01-21T15:31:00Z</dcterms:created>
  <dcterms:modified xsi:type="dcterms:W3CDTF">2016-01-21T15:38:00Z</dcterms:modified>
</cp:coreProperties>
</file>