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0D0E7A" w:rsidRDefault="00DF33A9" w:rsidP="00DF33A9">
      <w:pPr>
        <w:pStyle w:val="Header"/>
        <w:jc w:val="center"/>
        <w:rPr>
          <w:b/>
          <w:sz w:val="32"/>
        </w:rPr>
      </w:pPr>
      <w:r w:rsidRPr="000D0E7A">
        <w:rPr>
          <w:b/>
          <w:sz w:val="32"/>
        </w:rPr>
        <w:t>Supreme Court of Canada / Cour suprême du Canada</w:t>
      </w:r>
    </w:p>
    <w:p w:rsidR="00DF33A9" w:rsidRPr="000D0E7A" w:rsidRDefault="00DF33A9" w:rsidP="00DF33A9">
      <w:pPr>
        <w:widowControl w:val="0"/>
        <w:rPr>
          <w:i/>
        </w:rPr>
      </w:pPr>
    </w:p>
    <w:p w:rsidR="00DF33A9" w:rsidRPr="000D0E7A" w:rsidRDefault="00DF33A9" w:rsidP="00DF33A9">
      <w:pPr>
        <w:widowControl w:val="0"/>
        <w:rPr>
          <w:i/>
        </w:rPr>
      </w:pPr>
    </w:p>
    <w:p w:rsidR="00DF33A9" w:rsidRPr="000D0E7A" w:rsidRDefault="00DF33A9" w:rsidP="00DF33A9">
      <w:pPr>
        <w:widowControl w:val="0"/>
        <w:rPr>
          <w:i/>
          <w:lang w:val="fr-CA"/>
        </w:rPr>
      </w:pPr>
      <w:r w:rsidRPr="000D0E7A">
        <w:rPr>
          <w:i/>
          <w:lang w:val="fr-CA"/>
        </w:rPr>
        <w:t>(le français suit)</w:t>
      </w:r>
    </w:p>
    <w:p w:rsidR="00DF33A9" w:rsidRPr="000D0E7A" w:rsidRDefault="00DF33A9" w:rsidP="00DF33A9">
      <w:pPr>
        <w:widowControl w:val="0"/>
        <w:rPr>
          <w:lang w:val="fr-CA"/>
        </w:rPr>
      </w:pPr>
    </w:p>
    <w:p w:rsidR="00DF33A9" w:rsidRPr="000D0E7A" w:rsidRDefault="001E2235" w:rsidP="00DF33A9">
      <w:pPr>
        <w:widowControl w:val="0"/>
        <w:jc w:val="center"/>
        <w:rPr>
          <w:b/>
          <w:lang w:val="fr-CA"/>
        </w:rPr>
      </w:pPr>
      <w:r w:rsidRPr="000D0E7A">
        <w:fldChar w:fldCharType="begin"/>
      </w:r>
      <w:r w:rsidR="00DF33A9" w:rsidRPr="000D0E7A">
        <w:rPr>
          <w:lang w:val="fr-CA"/>
        </w:rPr>
        <w:instrText xml:space="preserve"> SEQ CHAPTER \h \r 1</w:instrText>
      </w:r>
      <w:r w:rsidRPr="000D0E7A">
        <w:fldChar w:fldCharType="end"/>
      </w:r>
      <w:r w:rsidR="00DF33A9" w:rsidRPr="000D0E7A">
        <w:rPr>
          <w:b/>
          <w:lang w:val="fr-CA"/>
        </w:rPr>
        <w:t>JUDGMENT IN APPEAL</w:t>
      </w:r>
    </w:p>
    <w:p w:rsidR="00DF33A9" w:rsidRPr="000D0E7A" w:rsidRDefault="00DF33A9" w:rsidP="00DF33A9">
      <w:pPr>
        <w:widowControl w:val="0"/>
        <w:rPr>
          <w:b/>
          <w:lang w:val="fr-CA"/>
        </w:rPr>
      </w:pPr>
    </w:p>
    <w:p w:rsidR="00DF33A9" w:rsidRPr="000D0E7A" w:rsidRDefault="0017316D" w:rsidP="00DF33A9">
      <w:pPr>
        <w:widowControl w:val="0"/>
        <w:rPr>
          <w:b/>
        </w:rPr>
      </w:pPr>
      <w:r w:rsidRPr="000D0E7A">
        <w:rPr>
          <w:b/>
        </w:rPr>
        <w:t>July</w:t>
      </w:r>
      <w:r w:rsidR="004972A6" w:rsidRPr="000D0E7A">
        <w:rPr>
          <w:b/>
        </w:rPr>
        <w:t xml:space="preserve"> </w:t>
      </w:r>
      <w:r w:rsidRPr="000D0E7A">
        <w:rPr>
          <w:b/>
        </w:rPr>
        <w:t>15</w:t>
      </w:r>
      <w:r w:rsidR="004972A6" w:rsidRPr="000D0E7A">
        <w:rPr>
          <w:b/>
        </w:rPr>
        <w:t>, 2016</w:t>
      </w:r>
    </w:p>
    <w:p w:rsidR="00DF33A9" w:rsidRPr="000D0E7A" w:rsidRDefault="00DF33A9" w:rsidP="00DF33A9">
      <w:pPr>
        <w:widowControl w:val="0"/>
        <w:rPr>
          <w:b/>
        </w:rPr>
      </w:pPr>
      <w:r w:rsidRPr="000D0E7A">
        <w:rPr>
          <w:b/>
        </w:rPr>
        <w:t>For immediate release</w:t>
      </w:r>
    </w:p>
    <w:p w:rsidR="00DF33A9" w:rsidRPr="000D0E7A" w:rsidRDefault="00DF33A9" w:rsidP="00DF33A9">
      <w:pPr>
        <w:widowControl w:val="0"/>
      </w:pPr>
    </w:p>
    <w:p w:rsidR="00DF33A9" w:rsidRPr="000D0E7A" w:rsidRDefault="00DF33A9" w:rsidP="00DF33A9">
      <w:pPr>
        <w:widowControl w:val="0"/>
      </w:pPr>
      <w:r w:rsidRPr="000D0E7A">
        <w:rPr>
          <w:b/>
        </w:rPr>
        <w:t>OTTAWA</w:t>
      </w:r>
      <w:r w:rsidRPr="000D0E7A">
        <w:t xml:space="preserve"> – The Supreme Court of Canada has today deposited with the Registrar </w:t>
      </w:r>
      <w:r w:rsidR="004972A6" w:rsidRPr="000D0E7A">
        <w:t>judgment in the following appeal</w:t>
      </w:r>
      <w:r w:rsidRPr="000D0E7A">
        <w:t>.</w:t>
      </w:r>
    </w:p>
    <w:p w:rsidR="00DF33A9" w:rsidRPr="000D0E7A" w:rsidRDefault="00DF33A9" w:rsidP="00DF33A9">
      <w:pPr>
        <w:widowControl w:val="0"/>
      </w:pPr>
    </w:p>
    <w:p w:rsidR="00DF33A9" w:rsidRPr="000234D7" w:rsidRDefault="00DF33A9" w:rsidP="002006F9">
      <w:pPr>
        <w:tabs>
          <w:tab w:val="left" w:pos="720"/>
          <w:tab w:val="left" w:pos="1296"/>
          <w:tab w:val="left" w:pos="2160"/>
          <w:tab w:val="left" w:pos="2880"/>
          <w:tab w:val="left" w:pos="4320"/>
          <w:tab w:val="left" w:pos="10224"/>
          <w:tab w:val="left" w:pos="11376"/>
        </w:tabs>
        <w:jc w:val="both"/>
      </w:pPr>
      <w:r w:rsidRPr="000D0E7A">
        <w:t xml:space="preserve">Reasons for judgment will be available shortly at: </w:t>
      </w:r>
      <w:r w:rsidR="002006F9" w:rsidRPr="000D0E7A">
        <w:rPr>
          <w:rStyle w:val="Hyperlink"/>
        </w:rPr>
        <w:t>http://scc-csc.lexum.com/scc-csc/en/nav.do</w:t>
      </w:r>
    </w:p>
    <w:p w:rsidR="00DF33A9" w:rsidRPr="000234D7" w:rsidRDefault="00DF33A9" w:rsidP="00DF33A9">
      <w:pPr>
        <w:widowControl w:val="0"/>
      </w:pPr>
    </w:p>
    <w:p w:rsidR="00C11961" w:rsidRPr="000234D7" w:rsidRDefault="00C11961" w:rsidP="00DF33A9">
      <w:pPr>
        <w:widowControl w:val="0"/>
      </w:pPr>
    </w:p>
    <w:p w:rsidR="00DF33A9" w:rsidRPr="000D0E7A" w:rsidRDefault="00DF33A9" w:rsidP="00DF33A9">
      <w:pPr>
        <w:widowControl w:val="0"/>
        <w:jc w:val="center"/>
        <w:rPr>
          <w:lang w:val="fr-CA"/>
        </w:rPr>
      </w:pPr>
      <w:r w:rsidRPr="000D0E7A">
        <w:rPr>
          <w:b/>
          <w:lang w:val="fr-CA"/>
        </w:rPr>
        <w:t>JUGEMENT SUR APPEL</w:t>
      </w:r>
    </w:p>
    <w:p w:rsidR="00DF33A9" w:rsidRPr="000D0E7A" w:rsidRDefault="00DF33A9" w:rsidP="00DF33A9">
      <w:pPr>
        <w:widowControl w:val="0"/>
        <w:rPr>
          <w:lang w:val="fr-CA"/>
        </w:rPr>
      </w:pPr>
    </w:p>
    <w:p w:rsidR="00DF33A9" w:rsidRPr="000D0E7A" w:rsidRDefault="00DF33A9" w:rsidP="00DF33A9">
      <w:pPr>
        <w:widowControl w:val="0"/>
        <w:rPr>
          <w:b/>
          <w:lang w:val="fr-CA"/>
        </w:rPr>
      </w:pPr>
      <w:r w:rsidRPr="000D0E7A">
        <w:rPr>
          <w:b/>
          <w:lang w:val="fr-CA"/>
        </w:rPr>
        <w:t xml:space="preserve">Le </w:t>
      </w:r>
      <w:r w:rsidR="0017316D" w:rsidRPr="000D0E7A">
        <w:rPr>
          <w:b/>
          <w:lang w:val="fr-CA"/>
        </w:rPr>
        <w:t>15</w:t>
      </w:r>
      <w:r w:rsidR="004972A6" w:rsidRPr="000D0E7A">
        <w:rPr>
          <w:b/>
          <w:lang w:val="fr-CA"/>
        </w:rPr>
        <w:t xml:space="preserve"> </w:t>
      </w:r>
      <w:r w:rsidR="0017316D" w:rsidRPr="000D0E7A">
        <w:rPr>
          <w:b/>
          <w:lang w:val="fr-CA"/>
        </w:rPr>
        <w:t>juillet</w:t>
      </w:r>
      <w:r w:rsidR="00BB1936" w:rsidRPr="000D0E7A">
        <w:rPr>
          <w:b/>
          <w:lang w:val="fr-CA"/>
        </w:rPr>
        <w:t xml:space="preserve"> </w:t>
      </w:r>
      <w:r w:rsidR="004972A6" w:rsidRPr="000D0E7A">
        <w:rPr>
          <w:b/>
          <w:lang w:val="fr-CA"/>
        </w:rPr>
        <w:t>2016</w:t>
      </w:r>
    </w:p>
    <w:p w:rsidR="00DF33A9" w:rsidRPr="000D0E7A" w:rsidRDefault="00DF33A9" w:rsidP="00DF33A9">
      <w:pPr>
        <w:widowControl w:val="0"/>
        <w:rPr>
          <w:b/>
          <w:lang w:val="fr-CA"/>
        </w:rPr>
      </w:pPr>
      <w:r w:rsidRPr="000D0E7A">
        <w:rPr>
          <w:b/>
          <w:lang w:val="fr-CA"/>
        </w:rPr>
        <w:t>Pour diffusion immédiate</w:t>
      </w:r>
    </w:p>
    <w:p w:rsidR="00DF33A9" w:rsidRPr="000234D7" w:rsidRDefault="00DF33A9" w:rsidP="00DF33A9">
      <w:pPr>
        <w:widowControl w:val="0"/>
        <w:rPr>
          <w:lang w:val="fr-CA"/>
        </w:rPr>
      </w:pPr>
    </w:p>
    <w:p w:rsidR="00DF33A9" w:rsidRPr="000D0E7A" w:rsidRDefault="00DF33A9" w:rsidP="00DF33A9">
      <w:pPr>
        <w:widowControl w:val="0"/>
        <w:rPr>
          <w:lang w:val="fr-CA"/>
        </w:rPr>
      </w:pPr>
      <w:r w:rsidRPr="000D0E7A">
        <w:rPr>
          <w:b/>
          <w:lang w:val="fr-CA"/>
        </w:rPr>
        <w:t>OTTAWA</w:t>
      </w:r>
      <w:r w:rsidRPr="000D0E7A">
        <w:rPr>
          <w:lang w:val="fr-CA"/>
        </w:rPr>
        <w:t xml:space="preserve"> – La Cour suprême du Canada a déposé aujourd’hui auprès du registraire</w:t>
      </w:r>
      <w:r w:rsidR="005A20DF" w:rsidRPr="000D0E7A">
        <w:rPr>
          <w:lang w:val="fr-CA"/>
        </w:rPr>
        <w:t xml:space="preserve"> </w:t>
      </w:r>
      <w:r w:rsidR="004972A6" w:rsidRPr="000D0E7A">
        <w:rPr>
          <w:lang w:val="fr-CA"/>
        </w:rPr>
        <w:t xml:space="preserve"> le jugement dans l'appel suivant.</w:t>
      </w:r>
    </w:p>
    <w:p w:rsidR="00DF33A9" w:rsidRPr="000D0E7A" w:rsidRDefault="00DF33A9" w:rsidP="00DF33A9">
      <w:pPr>
        <w:widowControl w:val="0"/>
        <w:rPr>
          <w:lang w:val="fr-CA"/>
        </w:rPr>
      </w:pPr>
    </w:p>
    <w:p w:rsidR="00DF33A9" w:rsidRPr="000D0E7A"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0D0E7A">
        <w:rPr>
          <w:lang w:val="fr-CA"/>
        </w:rPr>
        <w:t xml:space="preserve">Motifs de jugement disponibles sous peu à: </w:t>
      </w:r>
      <w:hyperlink r:id="rId7" w:history="1">
        <w:r w:rsidR="002006F9" w:rsidRPr="000D0E7A">
          <w:rPr>
            <w:rStyle w:val="Hyperlink"/>
            <w:lang w:val="fr-CA"/>
          </w:rPr>
          <w:t>http://scc-csc.lexum.com/scc-csc/fr/nav.do</w:t>
        </w:r>
      </w:hyperlink>
    </w:p>
    <w:p w:rsidR="002006F9" w:rsidRPr="000234D7" w:rsidRDefault="002006F9" w:rsidP="00DF33A9">
      <w:pPr>
        <w:tabs>
          <w:tab w:val="left" w:pos="720"/>
          <w:tab w:val="left" w:pos="1296"/>
          <w:tab w:val="left" w:pos="2160"/>
          <w:tab w:val="left" w:pos="2880"/>
          <w:tab w:val="left" w:pos="4320"/>
          <w:tab w:val="left" w:pos="10224"/>
          <w:tab w:val="left" w:pos="11376"/>
        </w:tabs>
        <w:jc w:val="both"/>
      </w:pPr>
    </w:p>
    <w:p w:rsidR="00DF33A9" w:rsidRPr="000D0E7A" w:rsidRDefault="00FD76D1" w:rsidP="00DF33A9">
      <w:pPr>
        <w:widowControl w:val="0"/>
        <w:rPr>
          <w:sz w:val="20"/>
          <w:lang w:val="fr-CA"/>
        </w:rPr>
      </w:pPr>
      <w:r w:rsidRPr="000D0E7A">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0D0E7A" w:rsidRDefault="00DF33A9" w:rsidP="00254A42">
      <w:pPr>
        <w:jc w:val="both"/>
        <w:outlineLvl w:val="0"/>
        <w:rPr>
          <w:sz w:val="20"/>
          <w:lang w:val="fr-CA"/>
        </w:rPr>
      </w:pPr>
    </w:p>
    <w:p w:rsidR="00530398" w:rsidRPr="000D0E7A" w:rsidRDefault="00530398" w:rsidP="00530398">
      <w:pPr>
        <w:ind w:left="1440" w:hanging="1440"/>
        <w:jc w:val="both"/>
        <w:rPr>
          <w:sz w:val="20"/>
        </w:rPr>
      </w:pPr>
      <w:r w:rsidRPr="000D0E7A">
        <w:rPr>
          <w:b/>
          <w:sz w:val="20"/>
        </w:rPr>
        <w:fldChar w:fldCharType="begin"/>
      </w:r>
      <w:r w:rsidRPr="000D0E7A">
        <w:rPr>
          <w:b/>
          <w:sz w:val="20"/>
        </w:rPr>
        <w:instrText xml:space="preserve"> SEQ CHAPTER \h \r 1</w:instrText>
      </w:r>
      <w:r w:rsidRPr="000D0E7A">
        <w:rPr>
          <w:b/>
          <w:sz w:val="20"/>
        </w:rPr>
        <w:fldChar w:fldCharType="end"/>
      </w:r>
      <w:r w:rsidRPr="000D0E7A">
        <w:rPr>
          <w:b/>
          <w:sz w:val="20"/>
        </w:rPr>
        <w:t>3</w:t>
      </w:r>
      <w:r w:rsidR="00D93264" w:rsidRPr="000D0E7A">
        <w:rPr>
          <w:b/>
          <w:sz w:val="20"/>
        </w:rPr>
        <w:t>6</w:t>
      </w:r>
      <w:r w:rsidR="0017316D" w:rsidRPr="000D0E7A">
        <w:rPr>
          <w:b/>
          <w:sz w:val="20"/>
        </w:rPr>
        <w:t>087</w:t>
      </w:r>
      <w:r w:rsidRPr="00C75ECE">
        <w:rPr>
          <w:sz w:val="20"/>
        </w:rPr>
        <w:tab/>
      </w:r>
      <w:proofErr w:type="spellStart"/>
      <w:r w:rsidR="00894683" w:rsidRPr="00C75ECE">
        <w:rPr>
          <w:b/>
          <w:iCs/>
          <w:sz w:val="20"/>
          <w:u w:val="single"/>
        </w:rPr>
        <w:t>L</w:t>
      </w:r>
      <w:r w:rsidR="00894683" w:rsidRPr="000D0E7A">
        <w:rPr>
          <w:b/>
          <w:iCs/>
          <w:sz w:val="20"/>
          <w:u w:val="single"/>
        </w:rPr>
        <w:t>apointe</w:t>
      </w:r>
      <w:proofErr w:type="spellEnd"/>
      <w:r w:rsidR="00894683" w:rsidRPr="000D0E7A">
        <w:rPr>
          <w:b/>
          <w:iCs/>
          <w:sz w:val="20"/>
          <w:u w:val="single"/>
        </w:rPr>
        <w:t xml:space="preserve"> Rosenstein </w:t>
      </w:r>
      <w:proofErr w:type="spellStart"/>
      <w:r w:rsidR="00894683" w:rsidRPr="000D0E7A">
        <w:rPr>
          <w:b/>
          <w:iCs/>
          <w:sz w:val="20"/>
          <w:u w:val="single"/>
        </w:rPr>
        <w:t>Marchand</w:t>
      </w:r>
      <w:proofErr w:type="spellEnd"/>
      <w:r w:rsidR="00894683" w:rsidRPr="000D0E7A">
        <w:rPr>
          <w:b/>
          <w:iCs/>
          <w:sz w:val="20"/>
          <w:u w:val="single"/>
        </w:rPr>
        <w:t xml:space="preserve"> </w:t>
      </w:r>
      <w:proofErr w:type="spellStart"/>
      <w:r w:rsidR="00894683" w:rsidRPr="000D0E7A">
        <w:rPr>
          <w:b/>
          <w:iCs/>
          <w:sz w:val="20"/>
          <w:u w:val="single"/>
        </w:rPr>
        <w:t>Melançon</w:t>
      </w:r>
      <w:proofErr w:type="spellEnd"/>
      <w:r w:rsidR="00894683" w:rsidRPr="000D0E7A">
        <w:rPr>
          <w:b/>
          <w:iCs/>
          <w:sz w:val="20"/>
          <w:u w:val="single"/>
        </w:rPr>
        <w:t xml:space="preserve"> S.E.N.C.R.L., Cabinet </w:t>
      </w:r>
      <w:proofErr w:type="spellStart"/>
      <w:r w:rsidR="00894683" w:rsidRPr="000D0E7A">
        <w:rPr>
          <w:b/>
          <w:iCs/>
          <w:sz w:val="20"/>
          <w:u w:val="single"/>
        </w:rPr>
        <w:t>juridique</w:t>
      </w:r>
      <w:proofErr w:type="spellEnd"/>
      <w:r w:rsidR="00894683" w:rsidRPr="000D0E7A">
        <w:rPr>
          <w:b/>
          <w:iCs/>
          <w:sz w:val="20"/>
          <w:u w:val="single"/>
        </w:rPr>
        <w:t xml:space="preserve"> </w:t>
      </w:r>
      <w:proofErr w:type="spellStart"/>
      <w:r w:rsidR="00894683" w:rsidRPr="000D0E7A">
        <w:rPr>
          <w:b/>
          <w:iCs/>
          <w:sz w:val="20"/>
          <w:u w:val="single"/>
        </w:rPr>
        <w:t>Panneton</w:t>
      </w:r>
      <w:proofErr w:type="spellEnd"/>
      <w:r w:rsidR="00894683" w:rsidRPr="000D0E7A">
        <w:rPr>
          <w:b/>
          <w:iCs/>
          <w:sz w:val="20"/>
          <w:u w:val="single"/>
        </w:rPr>
        <w:t xml:space="preserve"> </w:t>
      </w:r>
      <w:proofErr w:type="spellStart"/>
      <w:r w:rsidR="00894683" w:rsidRPr="000D0E7A">
        <w:rPr>
          <w:b/>
          <w:iCs/>
          <w:sz w:val="20"/>
          <w:u w:val="single"/>
        </w:rPr>
        <w:t>inc.</w:t>
      </w:r>
      <w:proofErr w:type="spellEnd"/>
      <w:r w:rsidR="00894683" w:rsidRPr="000D0E7A">
        <w:rPr>
          <w:b/>
          <w:iCs/>
          <w:sz w:val="20"/>
          <w:u w:val="single"/>
        </w:rPr>
        <w:t xml:space="preserve">, </w:t>
      </w:r>
      <w:bookmarkStart w:id="0" w:name="_GoBack"/>
      <w:bookmarkEnd w:id="0"/>
      <w:proofErr w:type="spellStart"/>
      <w:r w:rsidR="00894683" w:rsidRPr="000D0E7A">
        <w:rPr>
          <w:b/>
          <w:iCs/>
          <w:sz w:val="20"/>
          <w:u w:val="single"/>
        </w:rPr>
        <w:t>Heenan</w:t>
      </w:r>
      <w:proofErr w:type="spellEnd"/>
      <w:r w:rsidR="00894683" w:rsidRPr="000D0E7A">
        <w:rPr>
          <w:b/>
          <w:iCs/>
          <w:sz w:val="20"/>
          <w:u w:val="single"/>
        </w:rPr>
        <w:t xml:space="preserve"> </w:t>
      </w:r>
      <w:proofErr w:type="spellStart"/>
      <w:r w:rsidR="00894683" w:rsidRPr="000D0E7A">
        <w:rPr>
          <w:b/>
          <w:iCs/>
          <w:sz w:val="20"/>
          <w:u w:val="single"/>
        </w:rPr>
        <w:t>Blaikie</w:t>
      </w:r>
      <w:proofErr w:type="spellEnd"/>
      <w:r w:rsidR="00894683" w:rsidRPr="000D0E7A">
        <w:rPr>
          <w:b/>
          <w:iCs/>
          <w:sz w:val="20"/>
          <w:u w:val="single"/>
        </w:rPr>
        <w:t xml:space="preserve"> S.E.N.C.R.L., Cain </w:t>
      </w:r>
      <w:proofErr w:type="spellStart"/>
      <w:r w:rsidR="00894683" w:rsidRPr="000D0E7A">
        <w:rPr>
          <w:b/>
          <w:iCs/>
          <w:sz w:val="20"/>
          <w:u w:val="single"/>
        </w:rPr>
        <w:t>Lamarre</w:t>
      </w:r>
      <w:proofErr w:type="spellEnd"/>
      <w:r w:rsidR="00894683" w:rsidRPr="000D0E7A">
        <w:rPr>
          <w:b/>
          <w:iCs/>
          <w:sz w:val="20"/>
          <w:u w:val="single"/>
        </w:rPr>
        <w:t xml:space="preserve"> </w:t>
      </w:r>
      <w:proofErr w:type="spellStart"/>
      <w:r w:rsidR="00894683" w:rsidRPr="000D0E7A">
        <w:rPr>
          <w:b/>
          <w:iCs/>
          <w:sz w:val="20"/>
          <w:u w:val="single"/>
        </w:rPr>
        <w:t>Casgrain</w:t>
      </w:r>
      <w:proofErr w:type="spellEnd"/>
      <w:r w:rsidR="00894683" w:rsidRPr="000D0E7A">
        <w:rPr>
          <w:b/>
          <w:iCs/>
          <w:sz w:val="20"/>
          <w:u w:val="single"/>
        </w:rPr>
        <w:t xml:space="preserve"> Wells S.E.N.C.R.L., </w:t>
      </w:r>
      <w:proofErr w:type="spellStart"/>
      <w:r w:rsidR="00894683" w:rsidRPr="000D0E7A">
        <w:rPr>
          <w:b/>
          <w:iCs/>
          <w:sz w:val="20"/>
          <w:u w:val="single"/>
        </w:rPr>
        <w:t>Dunton</w:t>
      </w:r>
      <w:proofErr w:type="spellEnd"/>
      <w:r w:rsidR="00894683" w:rsidRPr="000D0E7A">
        <w:rPr>
          <w:b/>
          <w:iCs/>
          <w:sz w:val="20"/>
          <w:u w:val="single"/>
        </w:rPr>
        <w:t xml:space="preserve"> </w:t>
      </w:r>
      <w:proofErr w:type="spellStart"/>
      <w:r w:rsidR="00894683" w:rsidRPr="000D0E7A">
        <w:rPr>
          <w:b/>
          <w:iCs/>
          <w:sz w:val="20"/>
          <w:u w:val="single"/>
        </w:rPr>
        <w:t>Rainville</w:t>
      </w:r>
      <w:proofErr w:type="spellEnd"/>
      <w:r w:rsidR="00894683" w:rsidRPr="000D0E7A">
        <w:rPr>
          <w:b/>
          <w:iCs/>
          <w:sz w:val="20"/>
          <w:u w:val="single"/>
        </w:rPr>
        <w:t xml:space="preserve"> S.E.N.C.R.L., Jean Pierre Barrette, </w:t>
      </w:r>
      <w:proofErr w:type="spellStart"/>
      <w:r w:rsidR="00894683" w:rsidRPr="000D0E7A">
        <w:rPr>
          <w:b/>
          <w:iCs/>
          <w:sz w:val="20"/>
          <w:u w:val="single"/>
        </w:rPr>
        <w:t>Prévost</w:t>
      </w:r>
      <w:proofErr w:type="spellEnd"/>
      <w:r w:rsidR="00894683" w:rsidRPr="000D0E7A">
        <w:rPr>
          <w:b/>
          <w:iCs/>
          <w:sz w:val="20"/>
          <w:u w:val="single"/>
        </w:rPr>
        <w:t xml:space="preserve"> Fortin </w:t>
      </w:r>
      <w:proofErr w:type="spellStart"/>
      <w:r w:rsidR="00894683" w:rsidRPr="000D0E7A">
        <w:rPr>
          <w:b/>
          <w:iCs/>
          <w:sz w:val="20"/>
          <w:u w:val="single"/>
        </w:rPr>
        <w:t>D’Aoust</w:t>
      </w:r>
      <w:proofErr w:type="spellEnd"/>
      <w:r w:rsidR="00894683" w:rsidRPr="000D0E7A">
        <w:rPr>
          <w:b/>
          <w:iCs/>
          <w:sz w:val="20"/>
          <w:u w:val="single"/>
        </w:rPr>
        <w:t xml:space="preserve"> S.E.N.C.R.L., Dominique </w:t>
      </w:r>
      <w:proofErr w:type="spellStart"/>
      <w:r w:rsidR="00894683" w:rsidRPr="000D0E7A">
        <w:rPr>
          <w:b/>
          <w:iCs/>
          <w:sz w:val="20"/>
          <w:u w:val="single"/>
        </w:rPr>
        <w:t>Zaurrini</w:t>
      </w:r>
      <w:proofErr w:type="spellEnd"/>
      <w:r w:rsidR="00894683" w:rsidRPr="000D0E7A">
        <w:rPr>
          <w:b/>
          <w:iCs/>
          <w:sz w:val="20"/>
          <w:u w:val="single"/>
        </w:rPr>
        <w:t xml:space="preserve">, Francis Carrier </w:t>
      </w:r>
      <w:proofErr w:type="spellStart"/>
      <w:r w:rsidR="00894683" w:rsidRPr="000D0E7A">
        <w:rPr>
          <w:b/>
          <w:iCs/>
          <w:sz w:val="20"/>
          <w:u w:val="single"/>
        </w:rPr>
        <w:t>Avocat</w:t>
      </w:r>
      <w:proofErr w:type="spellEnd"/>
      <w:r w:rsidR="00894683" w:rsidRPr="000D0E7A">
        <w:rPr>
          <w:b/>
          <w:iCs/>
          <w:sz w:val="20"/>
          <w:u w:val="single"/>
        </w:rPr>
        <w:t xml:space="preserve"> </w:t>
      </w:r>
      <w:proofErr w:type="spellStart"/>
      <w:r w:rsidR="00894683" w:rsidRPr="000D0E7A">
        <w:rPr>
          <w:b/>
          <w:iCs/>
          <w:sz w:val="20"/>
          <w:u w:val="single"/>
        </w:rPr>
        <w:t>inc.</w:t>
      </w:r>
      <w:proofErr w:type="spellEnd"/>
      <w:r w:rsidR="00894683" w:rsidRPr="000D0E7A">
        <w:rPr>
          <w:b/>
          <w:iCs/>
          <w:sz w:val="20"/>
          <w:u w:val="single"/>
        </w:rPr>
        <w:t xml:space="preserve">, Parent, Doyon, </w:t>
      </w:r>
      <w:proofErr w:type="spellStart"/>
      <w:r w:rsidR="00894683" w:rsidRPr="000D0E7A">
        <w:rPr>
          <w:b/>
          <w:iCs/>
          <w:sz w:val="20"/>
          <w:u w:val="single"/>
        </w:rPr>
        <w:t>Rancourt</w:t>
      </w:r>
      <w:proofErr w:type="spellEnd"/>
      <w:r w:rsidR="00894683" w:rsidRPr="000D0E7A">
        <w:rPr>
          <w:b/>
          <w:iCs/>
          <w:sz w:val="20"/>
          <w:u w:val="single"/>
        </w:rPr>
        <w:t xml:space="preserve"> &amp; </w:t>
      </w:r>
      <w:proofErr w:type="spellStart"/>
      <w:r w:rsidR="00894683" w:rsidRPr="000D0E7A">
        <w:rPr>
          <w:b/>
          <w:iCs/>
          <w:sz w:val="20"/>
          <w:u w:val="single"/>
        </w:rPr>
        <w:t>Associés</w:t>
      </w:r>
      <w:proofErr w:type="spellEnd"/>
      <w:r w:rsidR="00894683" w:rsidRPr="000D0E7A">
        <w:rPr>
          <w:b/>
          <w:iCs/>
          <w:sz w:val="20"/>
          <w:u w:val="single"/>
        </w:rPr>
        <w:t xml:space="preserve"> S.E.N.C.R.L., Claude Caron, Gérard Desjardins, Claude Cormier, </w:t>
      </w:r>
      <w:proofErr w:type="spellStart"/>
      <w:r w:rsidR="00894683" w:rsidRPr="000D0E7A">
        <w:rPr>
          <w:b/>
          <w:iCs/>
          <w:sz w:val="20"/>
          <w:u w:val="single"/>
        </w:rPr>
        <w:t>Guertin</w:t>
      </w:r>
      <w:proofErr w:type="spellEnd"/>
      <w:r w:rsidR="00894683" w:rsidRPr="000D0E7A">
        <w:rPr>
          <w:b/>
          <w:iCs/>
          <w:sz w:val="20"/>
          <w:u w:val="single"/>
        </w:rPr>
        <w:t xml:space="preserve"> </w:t>
      </w:r>
      <w:proofErr w:type="spellStart"/>
      <w:r w:rsidR="00894683" w:rsidRPr="000D0E7A">
        <w:rPr>
          <w:b/>
          <w:iCs/>
          <w:sz w:val="20"/>
          <w:u w:val="single"/>
        </w:rPr>
        <w:t>Lazure</w:t>
      </w:r>
      <w:proofErr w:type="spellEnd"/>
      <w:r w:rsidR="00894683" w:rsidRPr="000D0E7A">
        <w:rPr>
          <w:b/>
          <w:iCs/>
          <w:sz w:val="20"/>
          <w:u w:val="single"/>
        </w:rPr>
        <w:t xml:space="preserve"> Crack S.E.N.C.R.L., Luc Boulais </w:t>
      </w:r>
      <w:proofErr w:type="spellStart"/>
      <w:r w:rsidR="00894683" w:rsidRPr="000D0E7A">
        <w:rPr>
          <w:b/>
          <w:iCs/>
          <w:sz w:val="20"/>
          <w:u w:val="single"/>
        </w:rPr>
        <w:t>avocat</w:t>
      </w:r>
      <w:proofErr w:type="spellEnd"/>
      <w:r w:rsidR="00894683" w:rsidRPr="000D0E7A">
        <w:rPr>
          <w:b/>
          <w:iCs/>
          <w:sz w:val="20"/>
          <w:u w:val="single"/>
        </w:rPr>
        <w:t xml:space="preserve"> </w:t>
      </w:r>
      <w:proofErr w:type="spellStart"/>
      <w:r w:rsidR="00894683" w:rsidRPr="000D0E7A">
        <w:rPr>
          <w:b/>
          <w:iCs/>
          <w:sz w:val="20"/>
          <w:u w:val="single"/>
        </w:rPr>
        <w:t>inc.</w:t>
      </w:r>
      <w:proofErr w:type="spellEnd"/>
      <w:r w:rsidR="00894683" w:rsidRPr="000D0E7A">
        <w:rPr>
          <w:b/>
          <w:iCs/>
          <w:sz w:val="20"/>
          <w:u w:val="single"/>
        </w:rPr>
        <w:t xml:space="preserve">, </w:t>
      </w:r>
      <w:proofErr w:type="spellStart"/>
      <w:r w:rsidR="00894683" w:rsidRPr="000D0E7A">
        <w:rPr>
          <w:b/>
          <w:iCs/>
          <w:sz w:val="20"/>
          <w:u w:val="single"/>
        </w:rPr>
        <w:t>Lavery</w:t>
      </w:r>
      <w:proofErr w:type="spellEnd"/>
      <w:r w:rsidR="00894683" w:rsidRPr="000D0E7A">
        <w:rPr>
          <w:b/>
          <w:iCs/>
          <w:sz w:val="20"/>
          <w:u w:val="single"/>
        </w:rPr>
        <w:t xml:space="preserve">, de Billy, S.E.N.C.R.L., </w:t>
      </w:r>
      <w:proofErr w:type="spellStart"/>
      <w:r w:rsidR="00894683" w:rsidRPr="000D0E7A">
        <w:rPr>
          <w:b/>
          <w:iCs/>
          <w:sz w:val="20"/>
          <w:u w:val="single"/>
        </w:rPr>
        <w:t>Grenier</w:t>
      </w:r>
      <w:proofErr w:type="spellEnd"/>
      <w:r w:rsidR="00894683" w:rsidRPr="000D0E7A">
        <w:rPr>
          <w:b/>
          <w:iCs/>
          <w:sz w:val="20"/>
          <w:u w:val="single"/>
        </w:rPr>
        <w:t xml:space="preserve"> </w:t>
      </w:r>
      <w:proofErr w:type="spellStart"/>
      <w:r w:rsidR="00894683" w:rsidRPr="000D0E7A">
        <w:rPr>
          <w:b/>
          <w:iCs/>
          <w:sz w:val="20"/>
          <w:u w:val="single"/>
        </w:rPr>
        <w:t>Verbauwhede</w:t>
      </w:r>
      <w:proofErr w:type="spellEnd"/>
      <w:r w:rsidR="00894683" w:rsidRPr="000D0E7A">
        <w:rPr>
          <w:b/>
          <w:iCs/>
          <w:sz w:val="20"/>
          <w:u w:val="single"/>
        </w:rPr>
        <w:t xml:space="preserve"> </w:t>
      </w:r>
      <w:proofErr w:type="spellStart"/>
      <w:r w:rsidR="00894683" w:rsidRPr="000D0E7A">
        <w:rPr>
          <w:b/>
          <w:iCs/>
          <w:sz w:val="20"/>
          <w:u w:val="single"/>
        </w:rPr>
        <w:t>Avocats</w:t>
      </w:r>
      <w:proofErr w:type="spellEnd"/>
      <w:r w:rsidR="00894683" w:rsidRPr="000D0E7A">
        <w:rPr>
          <w:b/>
          <w:iCs/>
          <w:sz w:val="20"/>
          <w:u w:val="single"/>
        </w:rPr>
        <w:t xml:space="preserve"> </w:t>
      </w:r>
      <w:proofErr w:type="spellStart"/>
      <w:r w:rsidR="00894683" w:rsidRPr="000D0E7A">
        <w:rPr>
          <w:b/>
          <w:iCs/>
          <w:sz w:val="20"/>
          <w:u w:val="single"/>
        </w:rPr>
        <w:t>inc.</w:t>
      </w:r>
      <w:proofErr w:type="spellEnd"/>
      <w:r w:rsidR="00894683" w:rsidRPr="000D0E7A">
        <w:rPr>
          <w:b/>
          <w:iCs/>
          <w:sz w:val="20"/>
          <w:u w:val="single"/>
        </w:rPr>
        <w:t xml:space="preserve">, </w:t>
      </w:r>
      <w:proofErr w:type="spellStart"/>
      <w:r w:rsidR="00894683" w:rsidRPr="000D0E7A">
        <w:rPr>
          <w:b/>
          <w:iCs/>
          <w:sz w:val="20"/>
          <w:u w:val="single"/>
        </w:rPr>
        <w:t>Zaurrini</w:t>
      </w:r>
      <w:proofErr w:type="spellEnd"/>
      <w:r w:rsidR="00894683" w:rsidRPr="000D0E7A">
        <w:rPr>
          <w:b/>
          <w:iCs/>
          <w:sz w:val="20"/>
          <w:u w:val="single"/>
        </w:rPr>
        <w:t xml:space="preserve"> </w:t>
      </w:r>
      <w:proofErr w:type="spellStart"/>
      <w:r w:rsidR="00894683" w:rsidRPr="000D0E7A">
        <w:rPr>
          <w:b/>
          <w:iCs/>
          <w:sz w:val="20"/>
          <w:u w:val="single"/>
        </w:rPr>
        <w:t>Avocats</w:t>
      </w:r>
      <w:proofErr w:type="spellEnd"/>
      <w:r w:rsidR="00894683" w:rsidRPr="000D0E7A">
        <w:rPr>
          <w:b/>
          <w:iCs/>
          <w:sz w:val="20"/>
          <w:u w:val="single"/>
        </w:rPr>
        <w:t xml:space="preserve">, Louis </w:t>
      </w:r>
      <w:proofErr w:type="spellStart"/>
      <w:r w:rsidR="00894683" w:rsidRPr="000D0E7A">
        <w:rPr>
          <w:b/>
          <w:iCs/>
          <w:sz w:val="20"/>
          <w:u w:val="single"/>
        </w:rPr>
        <w:t>Riverin</w:t>
      </w:r>
      <w:proofErr w:type="spellEnd"/>
      <w:r w:rsidR="00894683" w:rsidRPr="000D0E7A">
        <w:rPr>
          <w:b/>
          <w:iCs/>
          <w:sz w:val="20"/>
          <w:u w:val="single"/>
        </w:rPr>
        <w:t xml:space="preserve">, Paul </w:t>
      </w:r>
      <w:proofErr w:type="spellStart"/>
      <w:r w:rsidR="00894683" w:rsidRPr="000D0E7A">
        <w:rPr>
          <w:b/>
          <w:iCs/>
          <w:sz w:val="20"/>
          <w:u w:val="single"/>
        </w:rPr>
        <w:t>Langevin</w:t>
      </w:r>
      <w:proofErr w:type="spellEnd"/>
      <w:r w:rsidR="00894683" w:rsidRPr="000D0E7A">
        <w:rPr>
          <w:b/>
          <w:iCs/>
          <w:sz w:val="20"/>
          <w:u w:val="single"/>
        </w:rPr>
        <w:t xml:space="preserve">, Roy </w:t>
      </w:r>
      <w:proofErr w:type="spellStart"/>
      <w:r w:rsidR="00894683" w:rsidRPr="000D0E7A">
        <w:rPr>
          <w:b/>
          <w:iCs/>
          <w:sz w:val="20"/>
          <w:u w:val="single"/>
        </w:rPr>
        <w:t>Laporte</w:t>
      </w:r>
      <w:proofErr w:type="spellEnd"/>
      <w:r w:rsidR="00894683" w:rsidRPr="000D0E7A">
        <w:rPr>
          <w:b/>
          <w:iCs/>
          <w:sz w:val="20"/>
          <w:u w:val="single"/>
        </w:rPr>
        <w:t xml:space="preserve"> </w:t>
      </w:r>
      <w:proofErr w:type="spellStart"/>
      <w:r w:rsidR="00894683" w:rsidRPr="000D0E7A">
        <w:rPr>
          <w:b/>
          <w:iCs/>
          <w:sz w:val="20"/>
          <w:u w:val="single"/>
        </w:rPr>
        <w:t>inc.</w:t>
      </w:r>
      <w:proofErr w:type="spellEnd"/>
      <w:r w:rsidR="00894683" w:rsidRPr="000D0E7A">
        <w:rPr>
          <w:b/>
          <w:iCs/>
          <w:sz w:val="20"/>
          <w:u w:val="single"/>
        </w:rPr>
        <w:t xml:space="preserve">, Norton Rose OR S.E.N.C.R.L., </w:t>
      </w:r>
      <w:r w:rsidR="00FF3A0A" w:rsidRPr="000D0E7A">
        <w:rPr>
          <w:b/>
          <w:iCs/>
          <w:sz w:val="20"/>
          <w:u w:val="single"/>
        </w:rPr>
        <w:t xml:space="preserve">s.r.l., </w:t>
      </w:r>
      <w:r w:rsidR="00894683" w:rsidRPr="000D0E7A">
        <w:rPr>
          <w:b/>
          <w:iCs/>
          <w:sz w:val="20"/>
          <w:u w:val="single"/>
        </w:rPr>
        <w:t xml:space="preserve">Girard Allard </w:t>
      </w:r>
      <w:proofErr w:type="spellStart"/>
      <w:r w:rsidR="00894683" w:rsidRPr="000D0E7A">
        <w:rPr>
          <w:b/>
          <w:iCs/>
          <w:sz w:val="20"/>
          <w:u w:val="single"/>
        </w:rPr>
        <w:t>Guimond</w:t>
      </w:r>
      <w:proofErr w:type="spellEnd"/>
      <w:r w:rsidR="00894683" w:rsidRPr="000D0E7A">
        <w:rPr>
          <w:b/>
          <w:iCs/>
          <w:sz w:val="20"/>
          <w:u w:val="single"/>
        </w:rPr>
        <w:t xml:space="preserve"> </w:t>
      </w:r>
      <w:proofErr w:type="spellStart"/>
      <w:r w:rsidR="00894683" w:rsidRPr="000D0E7A">
        <w:rPr>
          <w:b/>
          <w:iCs/>
          <w:sz w:val="20"/>
          <w:u w:val="single"/>
        </w:rPr>
        <w:t>Avocats</w:t>
      </w:r>
      <w:proofErr w:type="spellEnd"/>
      <w:r w:rsidR="00894683" w:rsidRPr="000D0E7A">
        <w:rPr>
          <w:b/>
          <w:iCs/>
          <w:sz w:val="20"/>
          <w:u w:val="single"/>
        </w:rPr>
        <w:t xml:space="preserve">, </w:t>
      </w:r>
      <w:proofErr w:type="spellStart"/>
      <w:r w:rsidR="00894683" w:rsidRPr="000D0E7A">
        <w:rPr>
          <w:b/>
          <w:iCs/>
          <w:sz w:val="20"/>
          <w:u w:val="single"/>
        </w:rPr>
        <w:t>Langlois</w:t>
      </w:r>
      <w:proofErr w:type="spellEnd"/>
      <w:r w:rsidR="00894683" w:rsidRPr="000D0E7A">
        <w:rPr>
          <w:b/>
          <w:iCs/>
          <w:sz w:val="20"/>
          <w:u w:val="single"/>
        </w:rPr>
        <w:t xml:space="preserve"> </w:t>
      </w:r>
      <w:proofErr w:type="spellStart"/>
      <w:r w:rsidR="00894683" w:rsidRPr="000D0E7A">
        <w:rPr>
          <w:b/>
          <w:iCs/>
          <w:sz w:val="20"/>
          <w:u w:val="single"/>
        </w:rPr>
        <w:t>Kronström</w:t>
      </w:r>
      <w:proofErr w:type="spellEnd"/>
      <w:r w:rsidR="00894683" w:rsidRPr="000D0E7A">
        <w:rPr>
          <w:b/>
          <w:iCs/>
          <w:sz w:val="20"/>
          <w:u w:val="single"/>
        </w:rPr>
        <w:t xml:space="preserve"> Desjardins </w:t>
      </w:r>
      <w:proofErr w:type="spellStart"/>
      <w:r w:rsidR="00894683" w:rsidRPr="000D0E7A">
        <w:rPr>
          <w:b/>
          <w:iCs/>
          <w:sz w:val="20"/>
          <w:u w:val="single"/>
        </w:rPr>
        <w:t>avocats</w:t>
      </w:r>
      <w:proofErr w:type="spellEnd"/>
      <w:r w:rsidR="00894683" w:rsidRPr="000D0E7A">
        <w:rPr>
          <w:b/>
          <w:iCs/>
          <w:sz w:val="20"/>
          <w:u w:val="single"/>
        </w:rPr>
        <w:t xml:space="preserve"> S.E.N.C.R.L., Perreault </w:t>
      </w:r>
      <w:proofErr w:type="spellStart"/>
      <w:r w:rsidR="00894683" w:rsidRPr="000D0E7A">
        <w:rPr>
          <w:b/>
          <w:iCs/>
          <w:sz w:val="20"/>
          <w:u w:val="single"/>
        </w:rPr>
        <w:t>Avocat</w:t>
      </w:r>
      <w:proofErr w:type="spellEnd"/>
      <w:r w:rsidR="00894683" w:rsidRPr="000D0E7A">
        <w:rPr>
          <w:b/>
          <w:iCs/>
          <w:sz w:val="20"/>
          <w:u w:val="single"/>
        </w:rPr>
        <w:t xml:space="preserve">, </w:t>
      </w:r>
      <w:proofErr w:type="spellStart"/>
      <w:r w:rsidR="00894683" w:rsidRPr="000D0E7A">
        <w:rPr>
          <w:b/>
          <w:iCs/>
          <w:sz w:val="20"/>
          <w:u w:val="single"/>
        </w:rPr>
        <w:t>Cliche</w:t>
      </w:r>
      <w:proofErr w:type="spellEnd"/>
      <w:r w:rsidR="00894683" w:rsidRPr="000D0E7A">
        <w:rPr>
          <w:b/>
          <w:iCs/>
          <w:sz w:val="20"/>
          <w:u w:val="single"/>
        </w:rPr>
        <w:t xml:space="preserve"> </w:t>
      </w:r>
      <w:proofErr w:type="spellStart"/>
      <w:r w:rsidR="00894683" w:rsidRPr="000D0E7A">
        <w:rPr>
          <w:b/>
          <w:iCs/>
          <w:sz w:val="20"/>
          <w:u w:val="single"/>
        </w:rPr>
        <w:t>Lortie</w:t>
      </w:r>
      <w:proofErr w:type="spellEnd"/>
      <w:r w:rsidR="00894683" w:rsidRPr="000D0E7A">
        <w:rPr>
          <w:b/>
          <w:iCs/>
          <w:sz w:val="20"/>
          <w:u w:val="single"/>
        </w:rPr>
        <w:t xml:space="preserve"> </w:t>
      </w:r>
      <w:proofErr w:type="spellStart"/>
      <w:r w:rsidR="00894683" w:rsidRPr="000D0E7A">
        <w:rPr>
          <w:b/>
          <w:iCs/>
          <w:sz w:val="20"/>
          <w:u w:val="single"/>
        </w:rPr>
        <w:t>Ladouceur</w:t>
      </w:r>
      <w:proofErr w:type="spellEnd"/>
      <w:r w:rsidR="00894683" w:rsidRPr="000D0E7A">
        <w:rPr>
          <w:b/>
          <w:iCs/>
          <w:sz w:val="20"/>
          <w:u w:val="single"/>
        </w:rPr>
        <w:t xml:space="preserve"> </w:t>
      </w:r>
      <w:proofErr w:type="spellStart"/>
      <w:r w:rsidR="00894683" w:rsidRPr="000D0E7A">
        <w:rPr>
          <w:b/>
          <w:iCs/>
          <w:sz w:val="20"/>
          <w:u w:val="single"/>
        </w:rPr>
        <w:t>inc.</w:t>
      </w:r>
      <w:proofErr w:type="spellEnd"/>
      <w:r w:rsidR="00894683" w:rsidRPr="000D0E7A">
        <w:rPr>
          <w:b/>
          <w:iCs/>
          <w:sz w:val="20"/>
          <w:u w:val="single"/>
        </w:rPr>
        <w:t xml:space="preserve">, Gilles </w:t>
      </w:r>
      <w:proofErr w:type="spellStart"/>
      <w:r w:rsidR="00894683" w:rsidRPr="000D0E7A">
        <w:rPr>
          <w:b/>
          <w:iCs/>
          <w:sz w:val="20"/>
          <w:u w:val="single"/>
        </w:rPr>
        <w:t>Lavallée</w:t>
      </w:r>
      <w:proofErr w:type="spellEnd"/>
      <w:r w:rsidR="00894683" w:rsidRPr="000D0E7A">
        <w:rPr>
          <w:b/>
          <w:iCs/>
          <w:sz w:val="20"/>
          <w:u w:val="single"/>
        </w:rPr>
        <w:t xml:space="preserve">, Lévesque Gravel &amp; </w:t>
      </w:r>
      <w:proofErr w:type="spellStart"/>
      <w:r w:rsidR="00894683" w:rsidRPr="000D0E7A">
        <w:rPr>
          <w:b/>
          <w:iCs/>
          <w:sz w:val="20"/>
          <w:u w:val="single"/>
        </w:rPr>
        <w:t>Associés</w:t>
      </w:r>
      <w:proofErr w:type="spellEnd"/>
      <w:r w:rsidR="00894683" w:rsidRPr="000D0E7A">
        <w:rPr>
          <w:b/>
          <w:iCs/>
          <w:sz w:val="20"/>
          <w:u w:val="single"/>
        </w:rPr>
        <w:t xml:space="preserve"> S.E.N.C., Michel </w:t>
      </w:r>
      <w:proofErr w:type="spellStart"/>
      <w:r w:rsidR="00894683" w:rsidRPr="000D0E7A">
        <w:rPr>
          <w:b/>
          <w:iCs/>
          <w:sz w:val="20"/>
          <w:u w:val="single"/>
        </w:rPr>
        <w:t>Paquin</w:t>
      </w:r>
      <w:proofErr w:type="spellEnd"/>
      <w:r w:rsidR="00894683" w:rsidRPr="000D0E7A">
        <w:rPr>
          <w:b/>
          <w:iCs/>
          <w:sz w:val="20"/>
          <w:u w:val="single"/>
        </w:rPr>
        <w:t xml:space="preserve">, </w:t>
      </w:r>
      <w:proofErr w:type="spellStart"/>
      <w:r w:rsidR="00894683" w:rsidRPr="000D0E7A">
        <w:rPr>
          <w:b/>
          <w:iCs/>
          <w:sz w:val="20"/>
          <w:u w:val="single"/>
        </w:rPr>
        <w:t>Sylvestre</w:t>
      </w:r>
      <w:proofErr w:type="spellEnd"/>
      <w:r w:rsidR="00894683" w:rsidRPr="000D0E7A">
        <w:rPr>
          <w:b/>
          <w:iCs/>
          <w:sz w:val="20"/>
          <w:u w:val="single"/>
        </w:rPr>
        <w:t xml:space="preserve"> &amp; </w:t>
      </w:r>
      <w:proofErr w:type="spellStart"/>
      <w:r w:rsidR="00894683" w:rsidRPr="000D0E7A">
        <w:rPr>
          <w:b/>
          <w:iCs/>
          <w:sz w:val="20"/>
          <w:u w:val="single"/>
        </w:rPr>
        <w:t>Associés</w:t>
      </w:r>
      <w:proofErr w:type="spellEnd"/>
      <w:r w:rsidR="00894683" w:rsidRPr="000D0E7A">
        <w:rPr>
          <w:b/>
          <w:iCs/>
          <w:sz w:val="20"/>
          <w:u w:val="single"/>
        </w:rPr>
        <w:t xml:space="preserve"> </w:t>
      </w:r>
      <w:proofErr w:type="spellStart"/>
      <w:r w:rsidR="00894683" w:rsidRPr="000D0E7A">
        <w:rPr>
          <w:b/>
          <w:iCs/>
          <w:sz w:val="20"/>
          <w:u w:val="single"/>
        </w:rPr>
        <w:t>avocats</w:t>
      </w:r>
      <w:proofErr w:type="spellEnd"/>
      <w:r w:rsidR="00894683" w:rsidRPr="000D0E7A">
        <w:rPr>
          <w:b/>
          <w:iCs/>
          <w:sz w:val="20"/>
          <w:u w:val="single"/>
        </w:rPr>
        <w:t xml:space="preserve"> S.E.N.C.R.L. et </w:t>
      </w:r>
      <w:proofErr w:type="spellStart"/>
      <w:r w:rsidR="00894683" w:rsidRPr="000D0E7A">
        <w:rPr>
          <w:b/>
          <w:iCs/>
          <w:sz w:val="20"/>
          <w:u w:val="single"/>
        </w:rPr>
        <w:t>Nolet</w:t>
      </w:r>
      <w:proofErr w:type="spellEnd"/>
      <w:r w:rsidR="00894683" w:rsidRPr="000D0E7A">
        <w:rPr>
          <w:b/>
          <w:iCs/>
          <w:sz w:val="20"/>
          <w:u w:val="single"/>
        </w:rPr>
        <w:t xml:space="preserve"> </w:t>
      </w:r>
      <w:proofErr w:type="spellStart"/>
      <w:r w:rsidR="00894683" w:rsidRPr="000D0E7A">
        <w:rPr>
          <w:b/>
          <w:iCs/>
          <w:sz w:val="20"/>
          <w:u w:val="single"/>
        </w:rPr>
        <w:t>Ethier</w:t>
      </w:r>
      <w:proofErr w:type="spellEnd"/>
      <w:r w:rsidR="00894683" w:rsidRPr="000D0E7A">
        <w:rPr>
          <w:b/>
          <w:iCs/>
          <w:sz w:val="20"/>
          <w:u w:val="single"/>
        </w:rPr>
        <w:t xml:space="preserve">, </w:t>
      </w:r>
      <w:proofErr w:type="spellStart"/>
      <w:r w:rsidR="00894683" w:rsidRPr="000D0E7A">
        <w:rPr>
          <w:b/>
          <w:iCs/>
          <w:sz w:val="20"/>
          <w:u w:val="single"/>
        </w:rPr>
        <w:t>avocats</w:t>
      </w:r>
      <w:proofErr w:type="spellEnd"/>
      <w:r w:rsidR="00894683" w:rsidRPr="000D0E7A">
        <w:rPr>
          <w:b/>
          <w:iCs/>
          <w:sz w:val="20"/>
          <w:u w:val="single"/>
        </w:rPr>
        <w:t>, S.E.N.C.R.L. c. Cassels Brock &amp; Blackwell LLP</w:t>
      </w:r>
      <w:r w:rsidR="00D93264" w:rsidRPr="000D0E7A">
        <w:rPr>
          <w:iCs/>
          <w:sz w:val="20"/>
        </w:rPr>
        <w:t xml:space="preserve"> (Ont.)</w:t>
      </w:r>
    </w:p>
    <w:p w:rsidR="00530398" w:rsidRPr="000D0E7A"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0D0E7A">
        <w:rPr>
          <w:b/>
          <w:sz w:val="20"/>
        </w:rPr>
        <w:t xml:space="preserve">2016 SCC </w:t>
      </w:r>
      <w:r w:rsidR="0017316D" w:rsidRPr="000D0E7A">
        <w:rPr>
          <w:b/>
          <w:sz w:val="20"/>
        </w:rPr>
        <w:t>30</w:t>
      </w:r>
      <w:r w:rsidRPr="000D0E7A">
        <w:rPr>
          <w:b/>
          <w:sz w:val="20"/>
        </w:rPr>
        <w:t xml:space="preserve"> / 2016 CSC </w:t>
      </w:r>
      <w:r w:rsidR="0017316D" w:rsidRPr="000D0E7A">
        <w:rPr>
          <w:b/>
          <w:sz w:val="20"/>
        </w:rPr>
        <w:t>30</w:t>
      </w:r>
    </w:p>
    <w:p w:rsidR="00530398" w:rsidRPr="000D0E7A"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0D0E7A" w:rsidRDefault="00530398" w:rsidP="002A194F">
      <w:pPr>
        <w:ind w:left="1440" w:hanging="1440"/>
        <w:rPr>
          <w:sz w:val="20"/>
        </w:rPr>
      </w:pPr>
      <w:r w:rsidRPr="000D0E7A">
        <w:rPr>
          <w:sz w:val="20"/>
        </w:rPr>
        <w:t>Coram:</w:t>
      </w:r>
      <w:r w:rsidRPr="000D0E7A">
        <w:rPr>
          <w:sz w:val="20"/>
        </w:rPr>
        <w:tab/>
      </w:r>
      <w:r w:rsidR="002A194F" w:rsidRPr="000D0E7A">
        <w:rPr>
          <w:sz w:val="20"/>
          <w:u w:val="single"/>
        </w:rPr>
        <w:t>La juge en chef McLachlin et les juges Abella, Cromwell, Karakatsanis, Wagner, Gascon et Côté</w:t>
      </w:r>
    </w:p>
    <w:p w:rsidR="002A194F" w:rsidRPr="000D0E7A" w:rsidRDefault="002A194F" w:rsidP="002A194F">
      <w:pPr>
        <w:ind w:left="1440" w:hanging="1440"/>
        <w:rPr>
          <w:sz w:val="20"/>
        </w:rPr>
      </w:pPr>
    </w:p>
    <w:p w:rsidR="0017316D" w:rsidRPr="000D0E7A" w:rsidRDefault="00A26E72" w:rsidP="0017316D">
      <w:pPr>
        <w:rPr>
          <w:sz w:val="20"/>
        </w:rPr>
      </w:pPr>
      <w:r w:rsidRPr="000D0E7A">
        <w:rPr>
          <w:sz w:val="20"/>
        </w:rPr>
        <w:t>L’appel interjeté contre l’arrêt de la Cour d’appel de l’Ontario, numéro C57236, 2014 ONCA 497, daté du 27 juin 2014, entendu le 3 décembre 2015, est rejeté avec dépens. La juge Côté est dissidente.</w:t>
      </w:r>
    </w:p>
    <w:p w:rsidR="0017316D" w:rsidRPr="000D0E7A" w:rsidRDefault="0017316D" w:rsidP="00195873">
      <w:pPr>
        <w:ind w:left="1440" w:hanging="1440"/>
        <w:jc w:val="both"/>
        <w:rPr>
          <w:sz w:val="20"/>
        </w:rPr>
      </w:pPr>
    </w:p>
    <w:p w:rsidR="00B50047" w:rsidRPr="000D0E7A" w:rsidRDefault="00A26E72" w:rsidP="00A26E72">
      <w:pPr>
        <w:rPr>
          <w:sz w:val="20"/>
          <w:lang w:val="fr-CA"/>
        </w:rPr>
      </w:pPr>
      <w:r w:rsidRPr="000D0E7A">
        <w:rPr>
          <w:sz w:val="20"/>
          <w:lang w:val="en-CA"/>
        </w:rPr>
        <w:t>The appeal from the judgment of the Court of Appeal for Ontario, Number C57236, 2014 ONCA 497, dated June 27, 2014, heard on December 3, 2015, is dismissed with costs. Côté J. is dissenting.</w:t>
      </w:r>
    </w:p>
    <w:p w:rsidR="00B50047" w:rsidRPr="000D0E7A" w:rsidRDefault="00B50047" w:rsidP="00F71561">
      <w:pPr>
        <w:widowControl w:val="0"/>
        <w:jc w:val="both"/>
        <w:outlineLvl w:val="0"/>
        <w:rPr>
          <w:sz w:val="20"/>
          <w:lang w:val="fr-CA"/>
        </w:rPr>
      </w:pPr>
    </w:p>
    <w:p w:rsidR="00A26E72" w:rsidRPr="000D0E7A" w:rsidRDefault="00A26E72" w:rsidP="00F71561">
      <w:pPr>
        <w:widowControl w:val="0"/>
        <w:jc w:val="both"/>
        <w:outlineLvl w:val="0"/>
        <w:rPr>
          <w:sz w:val="20"/>
          <w:lang w:val="fr-CA"/>
        </w:rPr>
      </w:pPr>
    </w:p>
    <w:p w:rsidR="006E3984" w:rsidRPr="000D0E7A" w:rsidRDefault="006E3984" w:rsidP="00F71561">
      <w:pPr>
        <w:widowControl w:val="0"/>
        <w:jc w:val="both"/>
        <w:outlineLvl w:val="0"/>
        <w:rPr>
          <w:sz w:val="20"/>
          <w:lang w:val="fr-CA"/>
        </w:rPr>
      </w:pPr>
    </w:p>
    <w:p w:rsidR="00DF33A9" w:rsidRPr="000D0E7A" w:rsidRDefault="00DF33A9" w:rsidP="00DF33A9">
      <w:pPr>
        <w:widowControl w:val="0"/>
        <w:outlineLvl w:val="0"/>
      </w:pPr>
      <w:r w:rsidRPr="000D0E7A">
        <w:t xml:space="preserve">Supreme Court of Canada / Cour suprême du Canada : </w:t>
      </w:r>
    </w:p>
    <w:p w:rsidR="00DF33A9" w:rsidRPr="000D0E7A" w:rsidRDefault="00C75ECE" w:rsidP="00DF33A9">
      <w:pPr>
        <w:widowControl w:val="0"/>
        <w:outlineLvl w:val="0"/>
      </w:pPr>
      <w:hyperlink r:id="rId8" w:history="1">
        <w:r w:rsidR="00DF33A9" w:rsidRPr="000D0E7A">
          <w:rPr>
            <w:rStyle w:val="Hyperlink"/>
          </w:rPr>
          <w:t>comments-commentaires@scc-csc.ca</w:t>
        </w:r>
      </w:hyperlink>
    </w:p>
    <w:p w:rsidR="00DF33A9" w:rsidRPr="000D0E7A" w:rsidRDefault="00DF33A9" w:rsidP="00DF33A9">
      <w:pPr>
        <w:widowControl w:val="0"/>
        <w:outlineLvl w:val="0"/>
      </w:pPr>
      <w:r w:rsidRPr="000D0E7A">
        <w:lastRenderedPageBreak/>
        <w:t>(613) 995-4330</w:t>
      </w:r>
    </w:p>
    <w:p w:rsidR="00DF33A9" w:rsidRPr="000D0E7A" w:rsidRDefault="00DF33A9" w:rsidP="00DF33A9">
      <w:pPr>
        <w:widowControl w:val="0"/>
        <w:rPr>
          <w:sz w:val="20"/>
        </w:rPr>
      </w:pPr>
    </w:p>
    <w:p w:rsidR="00DF33A9" w:rsidRPr="000D0E7A" w:rsidRDefault="00DF33A9" w:rsidP="00DF33A9">
      <w:pPr>
        <w:widowControl w:val="0"/>
        <w:rPr>
          <w:sz w:val="20"/>
        </w:rPr>
      </w:pPr>
    </w:p>
    <w:p w:rsidR="00C12722" w:rsidRDefault="00DF33A9" w:rsidP="00C12722">
      <w:pPr>
        <w:pStyle w:val="Footer"/>
        <w:jc w:val="center"/>
      </w:pPr>
      <w:r w:rsidRPr="000D0E7A">
        <w:t>- 30 -</w:t>
      </w:r>
    </w:p>
    <w:p w:rsidR="00C12722" w:rsidRDefault="00C12722" w:rsidP="00C12722">
      <w:pPr>
        <w:pStyle w:val="Footer"/>
        <w:jc w:val="center"/>
      </w:pPr>
    </w:p>
    <w:sectPr w:rsidR="00C12722" w:rsidSect="004E33C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74EA1582"/>
    <w:multiLevelType w:val="hybridMultilevel"/>
    <w:tmpl w:val="66986746"/>
    <w:lvl w:ilvl="0" w:tplc="6BF61E9E">
      <w:start w:val="1"/>
      <w:numFmt w:val="decimal"/>
      <w:lvlText w:val="%1."/>
      <w:lvlJc w:val="left"/>
      <w:pPr>
        <w:ind w:left="482"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3"/>
  </w:num>
  <w:num w:numId="4">
    <w:abstractNumId w:val="15"/>
  </w:num>
  <w:num w:numId="5">
    <w:abstractNumId w:val="25"/>
  </w:num>
  <w:num w:numId="6">
    <w:abstractNumId w:val="0"/>
  </w:num>
  <w:num w:numId="7">
    <w:abstractNumId w:val="34"/>
  </w:num>
  <w:num w:numId="8">
    <w:abstractNumId w:val="43"/>
  </w:num>
  <w:num w:numId="9">
    <w:abstractNumId w:val="14"/>
  </w:num>
  <w:num w:numId="10">
    <w:abstractNumId w:val="11"/>
  </w:num>
  <w:num w:numId="11">
    <w:abstractNumId w:val="12"/>
  </w:num>
  <w:num w:numId="12">
    <w:abstractNumId w:val="26"/>
  </w:num>
  <w:num w:numId="13">
    <w:abstractNumId w:val="35"/>
  </w:num>
  <w:num w:numId="14">
    <w:abstractNumId w:val="5"/>
  </w:num>
  <w:num w:numId="15">
    <w:abstractNumId w:val="9"/>
  </w:num>
  <w:num w:numId="16">
    <w:abstractNumId w:val="47"/>
  </w:num>
  <w:num w:numId="17">
    <w:abstractNumId w:val="8"/>
  </w:num>
  <w:num w:numId="18">
    <w:abstractNumId w:val="39"/>
  </w:num>
  <w:num w:numId="19">
    <w:abstractNumId w:val="27"/>
  </w:num>
  <w:num w:numId="20">
    <w:abstractNumId w:val="18"/>
  </w:num>
  <w:num w:numId="21">
    <w:abstractNumId w:val="45"/>
  </w:num>
  <w:num w:numId="22">
    <w:abstractNumId w:val="19"/>
  </w:num>
  <w:num w:numId="23">
    <w:abstractNumId w:val="20"/>
  </w:num>
  <w:num w:numId="24">
    <w:abstractNumId w:val="32"/>
  </w:num>
  <w:num w:numId="25">
    <w:abstractNumId w:val="46"/>
  </w:num>
  <w:num w:numId="26">
    <w:abstractNumId w:val="13"/>
  </w:num>
  <w:num w:numId="27">
    <w:abstractNumId w:val="31"/>
  </w:num>
  <w:num w:numId="28">
    <w:abstractNumId w:val="16"/>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0"/>
  </w:num>
  <w:num w:numId="34">
    <w:abstractNumId w:val="4"/>
  </w:num>
  <w:num w:numId="35">
    <w:abstractNumId w:val="29"/>
  </w:num>
  <w:num w:numId="36">
    <w:abstractNumId w:val="24"/>
  </w:num>
  <w:num w:numId="37">
    <w:abstractNumId w:val="44"/>
  </w:num>
  <w:num w:numId="38">
    <w:abstractNumId w:val="10"/>
  </w:num>
  <w:num w:numId="39">
    <w:abstractNumId w:val="2"/>
  </w:num>
  <w:num w:numId="40">
    <w:abstractNumId w:val="40"/>
  </w:num>
  <w:num w:numId="41">
    <w:abstractNumId w:val="1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267C"/>
    <w:rsid w:val="000234D7"/>
    <w:rsid w:val="00024962"/>
    <w:rsid w:val="000276EE"/>
    <w:rsid w:val="00033257"/>
    <w:rsid w:val="00033D1E"/>
    <w:rsid w:val="00033D28"/>
    <w:rsid w:val="00034671"/>
    <w:rsid w:val="00034A7F"/>
    <w:rsid w:val="00034CF8"/>
    <w:rsid w:val="00035790"/>
    <w:rsid w:val="00041B58"/>
    <w:rsid w:val="00042069"/>
    <w:rsid w:val="00043FDE"/>
    <w:rsid w:val="00047CD6"/>
    <w:rsid w:val="00051DE6"/>
    <w:rsid w:val="000574D3"/>
    <w:rsid w:val="000577D9"/>
    <w:rsid w:val="000627A2"/>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0E7A"/>
    <w:rsid w:val="000D3129"/>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1200"/>
    <w:rsid w:val="00141DDE"/>
    <w:rsid w:val="0014243F"/>
    <w:rsid w:val="00142C72"/>
    <w:rsid w:val="00144111"/>
    <w:rsid w:val="00147BE4"/>
    <w:rsid w:val="00147DE3"/>
    <w:rsid w:val="00150453"/>
    <w:rsid w:val="00151336"/>
    <w:rsid w:val="0015605D"/>
    <w:rsid w:val="001560EC"/>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68D3"/>
    <w:rsid w:val="001B742D"/>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D7A54"/>
    <w:rsid w:val="002E30C3"/>
    <w:rsid w:val="002E3911"/>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16D69"/>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2A9B"/>
    <w:rsid w:val="00494CD1"/>
    <w:rsid w:val="004957BA"/>
    <w:rsid w:val="004970C9"/>
    <w:rsid w:val="004972A6"/>
    <w:rsid w:val="00497B5E"/>
    <w:rsid w:val="004A054B"/>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F0EC9"/>
    <w:rsid w:val="004F27DD"/>
    <w:rsid w:val="004F40AB"/>
    <w:rsid w:val="00502F3E"/>
    <w:rsid w:val="00503196"/>
    <w:rsid w:val="00503B5E"/>
    <w:rsid w:val="00504706"/>
    <w:rsid w:val="00510E2F"/>
    <w:rsid w:val="00511E62"/>
    <w:rsid w:val="005208AC"/>
    <w:rsid w:val="00521EFA"/>
    <w:rsid w:val="00525193"/>
    <w:rsid w:val="00525B79"/>
    <w:rsid w:val="00530398"/>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1B7D"/>
    <w:rsid w:val="005A20DF"/>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248D"/>
    <w:rsid w:val="006442C8"/>
    <w:rsid w:val="0065238E"/>
    <w:rsid w:val="00655090"/>
    <w:rsid w:val="00662B7E"/>
    <w:rsid w:val="00664E1D"/>
    <w:rsid w:val="00666BA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1C34"/>
    <w:rsid w:val="006B293F"/>
    <w:rsid w:val="006B40C1"/>
    <w:rsid w:val="006B6A20"/>
    <w:rsid w:val="006C4010"/>
    <w:rsid w:val="006C477E"/>
    <w:rsid w:val="006D07F8"/>
    <w:rsid w:val="006D0F19"/>
    <w:rsid w:val="006D36D6"/>
    <w:rsid w:val="006D3FB0"/>
    <w:rsid w:val="006D443D"/>
    <w:rsid w:val="006D614A"/>
    <w:rsid w:val="006D6B5E"/>
    <w:rsid w:val="006D7DA7"/>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3C98"/>
    <w:rsid w:val="0085543E"/>
    <w:rsid w:val="00861CAB"/>
    <w:rsid w:val="00865274"/>
    <w:rsid w:val="00866A27"/>
    <w:rsid w:val="00867D70"/>
    <w:rsid w:val="0087081B"/>
    <w:rsid w:val="00874308"/>
    <w:rsid w:val="008762F7"/>
    <w:rsid w:val="00877B13"/>
    <w:rsid w:val="008836A7"/>
    <w:rsid w:val="00883CB5"/>
    <w:rsid w:val="00887DB0"/>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255DE"/>
    <w:rsid w:val="009340AB"/>
    <w:rsid w:val="00936192"/>
    <w:rsid w:val="00940A51"/>
    <w:rsid w:val="00942A08"/>
    <w:rsid w:val="00942CAD"/>
    <w:rsid w:val="00943363"/>
    <w:rsid w:val="00956067"/>
    <w:rsid w:val="00957921"/>
    <w:rsid w:val="00957C00"/>
    <w:rsid w:val="009619CF"/>
    <w:rsid w:val="009639A2"/>
    <w:rsid w:val="00963C43"/>
    <w:rsid w:val="0097114B"/>
    <w:rsid w:val="00971F36"/>
    <w:rsid w:val="0097588C"/>
    <w:rsid w:val="00977C25"/>
    <w:rsid w:val="009807C9"/>
    <w:rsid w:val="0098122A"/>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4818"/>
    <w:rsid w:val="00A60CA4"/>
    <w:rsid w:val="00A60CE6"/>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747B"/>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3337"/>
    <w:rsid w:val="00B4516E"/>
    <w:rsid w:val="00B45B27"/>
    <w:rsid w:val="00B50047"/>
    <w:rsid w:val="00B506D3"/>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73DD"/>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5FD6"/>
    <w:rsid w:val="00C717C9"/>
    <w:rsid w:val="00C7351D"/>
    <w:rsid w:val="00C75878"/>
    <w:rsid w:val="00C75ECE"/>
    <w:rsid w:val="00C76BBB"/>
    <w:rsid w:val="00C779D4"/>
    <w:rsid w:val="00C77C0E"/>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6C1C"/>
    <w:rsid w:val="00CE7B3F"/>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42A9"/>
    <w:rsid w:val="00D5501F"/>
    <w:rsid w:val="00D55807"/>
    <w:rsid w:val="00D645E0"/>
    <w:rsid w:val="00D6599A"/>
    <w:rsid w:val="00D669A4"/>
    <w:rsid w:val="00D7143F"/>
    <w:rsid w:val="00D7507B"/>
    <w:rsid w:val="00D7557F"/>
    <w:rsid w:val="00D75BC9"/>
    <w:rsid w:val="00D777BD"/>
    <w:rsid w:val="00D81BB1"/>
    <w:rsid w:val="00D84F6A"/>
    <w:rsid w:val="00D86B65"/>
    <w:rsid w:val="00D90F27"/>
    <w:rsid w:val="00D90F8B"/>
    <w:rsid w:val="00D93264"/>
    <w:rsid w:val="00D95F43"/>
    <w:rsid w:val="00D97A20"/>
    <w:rsid w:val="00DA12CA"/>
    <w:rsid w:val="00DA17B0"/>
    <w:rsid w:val="00DA2C00"/>
    <w:rsid w:val="00DA5156"/>
    <w:rsid w:val="00DA5B80"/>
    <w:rsid w:val="00DA5E1F"/>
    <w:rsid w:val="00DA6D82"/>
    <w:rsid w:val="00DB169C"/>
    <w:rsid w:val="00DB180E"/>
    <w:rsid w:val="00DB2195"/>
    <w:rsid w:val="00DB27AF"/>
    <w:rsid w:val="00DB292F"/>
    <w:rsid w:val="00DB3966"/>
    <w:rsid w:val="00DB3F0F"/>
    <w:rsid w:val="00DB5A3F"/>
    <w:rsid w:val="00DC2AD7"/>
    <w:rsid w:val="00DC2B2E"/>
    <w:rsid w:val="00DC5EAD"/>
    <w:rsid w:val="00DD620A"/>
    <w:rsid w:val="00DE11D6"/>
    <w:rsid w:val="00DE56C2"/>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32560"/>
    <w:rsid w:val="00F32569"/>
    <w:rsid w:val="00F3366B"/>
    <w:rsid w:val="00F35C22"/>
    <w:rsid w:val="00F41337"/>
    <w:rsid w:val="00F41940"/>
    <w:rsid w:val="00F44405"/>
    <w:rsid w:val="00F46255"/>
    <w:rsid w:val="00F5608F"/>
    <w:rsid w:val="00F60DAD"/>
    <w:rsid w:val="00F61F8E"/>
    <w:rsid w:val="00F63405"/>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3" Type="http://schemas.openxmlformats.org/officeDocument/2006/relationships/settings" Target="settings.xml"/><Relationship Id="rId7" Type="http://schemas.openxmlformats.org/officeDocument/2006/relationships/hyperlink" Target="http://scc-csc.lexum.com/scc-csc/fr/nav.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2016-07-13T19:13:00Z</dcterms:created>
  <dcterms:modified xsi:type="dcterms:W3CDTF">2016-07-15T11:57:00Z</dcterms:modified>
</cp:coreProperties>
</file>