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36033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FE2A12">
            <w:r>
              <w:t xml:space="preserve">February </w:t>
            </w:r>
            <w:r w:rsidR="00FE2A12">
              <w:t>19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FE2A12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2A1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E2A12">
              <w:rPr>
                <w:lang w:val="fr-CA"/>
              </w:rPr>
              <w:t>La juge en chef McLachlin et les juges Wagner et Gascon</w:t>
            </w:r>
          </w:p>
        </w:tc>
      </w:tr>
      <w:tr w:rsidR="00C2612E" w:rsidRPr="00FE2A1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E2A1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E2A1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E2A12" w:rsidTr="00C173B0">
        <w:tc>
          <w:tcPr>
            <w:tcW w:w="2269" w:type="pct"/>
          </w:tcPr>
          <w:p w:rsidR="00710063" w:rsidRDefault="00FE2A12">
            <w:pPr>
              <w:pStyle w:val="SCCLsocPrefix"/>
            </w:pPr>
            <w:r>
              <w:t>BETWEEN:</w:t>
            </w:r>
            <w:r>
              <w:br/>
            </w:r>
          </w:p>
          <w:p w:rsidR="00710063" w:rsidRDefault="00FE2A12">
            <w:pPr>
              <w:pStyle w:val="SCCLsocParty"/>
            </w:pPr>
            <w:r>
              <w:t>Osmose-Pentox Inc.</w:t>
            </w:r>
            <w:r>
              <w:br/>
            </w:r>
          </w:p>
          <w:p w:rsidR="00710063" w:rsidRDefault="00FE2A12">
            <w:pPr>
              <w:pStyle w:val="SCCLsocPartyRole"/>
            </w:pPr>
            <w:r>
              <w:t>Applicant</w:t>
            </w:r>
            <w:r>
              <w:br/>
            </w:r>
          </w:p>
          <w:p w:rsidR="00710063" w:rsidRPr="00FE2A12" w:rsidRDefault="00FE2A12">
            <w:pPr>
              <w:pStyle w:val="SCCLsocVersus"/>
              <w:rPr>
                <w:lang w:val="fr-CA"/>
              </w:rPr>
            </w:pPr>
            <w:r w:rsidRPr="00FE2A12">
              <w:rPr>
                <w:lang w:val="fr-CA"/>
              </w:rPr>
              <w:t>- and -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"/>
              <w:rPr>
                <w:lang w:val="fr-CA"/>
              </w:rPr>
            </w:pPr>
            <w:r w:rsidRPr="00FE2A12">
              <w:rPr>
                <w:lang w:val="fr-CA"/>
              </w:rPr>
              <w:t xml:space="preserve">Société </w:t>
            </w:r>
            <w:proofErr w:type="spellStart"/>
            <w:r w:rsidRPr="00FE2A12">
              <w:rPr>
                <w:lang w:val="fr-CA"/>
              </w:rPr>
              <w:t>Laurentide</w:t>
            </w:r>
            <w:proofErr w:type="spellEnd"/>
            <w:r w:rsidRPr="00FE2A12">
              <w:rPr>
                <w:lang w:val="fr-CA"/>
              </w:rPr>
              <w:t xml:space="preserve"> </w:t>
            </w:r>
            <w:proofErr w:type="spellStart"/>
            <w:r w:rsidRPr="00FE2A12">
              <w:rPr>
                <w:lang w:val="fr-CA"/>
              </w:rPr>
              <w:t>inc</w:t>
            </w:r>
            <w:proofErr w:type="spellEnd"/>
            <w:r w:rsidRPr="00FE2A12">
              <w:rPr>
                <w:lang w:val="fr-CA"/>
              </w:rPr>
              <w:t>.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Role"/>
              <w:rPr>
                <w:lang w:val="fr-CA"/>
              </w:rPr>
            </w:pPr>
            <w:proofErr w:type="spellStart"/>
            <w:r w:rsidRPr="00FE2A12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</w:tcPr>
          <w:p w:rsidR="00824412" w:rsidRPr="00FE2A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710063" w:rsidRPr="00FE2A12" w:rsidRDefault="00FE2A12">
            <w:pPr>
              <w:pStyle w:val="SCCLsocPrefix"/>
              <w:rPr>
                <w:lang w:val="fr-CA"/>
              </w:rPr>
            </w:pPr>
            <w:r w:rsidRPr="00FE2A12">
              <w:rPr>
                <w:lang w:val="fr-CA"/>
              </w:rPr>
              <w:t>ENTRE :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"/>
              <w:rPr>
                <w:lang w:val="fr-CA"/>
              </w:rPr>
            </w:pPr>
            <w:r w:rsidRPr="00FE2A12">
              <w:rPr>
                <w:lang w:val="fr-CA"/>
              </w:rPr>
              <w:t>Osmose-</w:t>
            </w:r>
            <w:proofErr w:type="spellStart"/>
            <w:r w:rsidRPr="00FE2A12">
              <w:rPr>
                <w:lang w:val="fr-CA"/>
              </w:rPr>
              <w:t>Pentox</w:t>
            </w:r>
            <w:proofErr w:type="spellEnd"/>
            <w:r w:rsidRPr="00FE2A12">
              <w:rPr>
                <w:lang w:val="fr-CA"/>
              </w:rPr>
              <w:t xml:space="preserve"> Inc.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Pr="00FE2A12">
              <w:rPr>
                <w:lang w:val="fr-CA"/>
              </w:rPr>
              <w:t>eresse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Versus"/>
              <w:rPr>
                <w:lang w:val="fr-CA"/>
              </w:rPr>
            </w:pPr>
            <w:r w:rsidRPr="00FE2A12">
              <w:rPr>
                <w:lang w:val="fr-CA"/>
              </w:rPr>
              <w:t>- et -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"/>
              <w:rPr>
                <w:lang w:val="fr-CA"/>
              </w:rPr>
            </w:pPr>
            <w:r w:rsidRPr="00FE2A12">
              <w:rPr>
                <w:lang w:val="fr-CA"/>
              </w:rPr>
              <w:t xml:space="preserve">Société </w:t>
            </w:r>
            <w:proofErr w:type="spellStart"/>
            <w:r w:rsidRPr="00FE2A12">
              <w:rPr>
                <w:lang w:val="fr-CA"/>
              </w:rPr>
              <w:t>Laurentide</w:t>
            </w:r>
            <w:proofErr w:type="spellEnd"/>
            <w:r w:rsidRPr="00FE2A12">
              <w:rPr>
                <w:lang w:val="fr-CA"/>
              </w:rPr>
              <w:t xml:space="preserve"> </w:t>
            </w:r>
            <w:proofErr w:type="spellStart"/>
            <w:r w:rsidRPr="00FE2A12">
              <w:rPr>
                <w:lang w:val="fr-CA"/>
              </w:rPr>
              <w:t>inc</w:t>
            </w:r>
            <w:proofErr w:type="spellEnd"/>
            <w:r w:rsidRPr="00FE2A12">
              <w:rPr>
                <w:lang w:val="fr-CA"/>
              </w:rPr>
              <w:t>.</w:t>
            </w:r>
            <w:r w:rsidRPr="00FE2A12">
              <w:rPr>
                <w:lang w:val="fr-CA"/>
              </w:rPr>
              <w:br/>
            </w:r>
          </w:p>
          <w:p w:rsidR="00710063" w:rsidRPr="00FE2A12" w:rsidRDefault="00FE2A1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FE2A12">
              <w:rPr>
                <w:lang w:val="fr-CA"/>
              </w:rPr>
              <w:t>e</w:t>
            </w:r>
          </w:p>
        </w:tc>
      </w:tr>
      <w:tr w:rsidR="00824412" w:rsidRPr="00FE2A1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FE2A1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FE2A1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FE2A12" w:rsidRDefault="00824412" w:rsidP="00B408F8">
            <w:pPr>
              <w:rPr>
                <w:lang w:val="fr-CA"/>
              </w:rPr>
            </w:pPr>
          </w:p>
        </w:tc>
      </w:tr>
      <w:tr w:rsidR="00824412" w:rsidRPr="00FE2A1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E2A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 xml:space="preserve"> A-300-13, 2014 FCA 146</w:t>
            </w:r>
            <w:r w:rsidRPr="006E7BAE">
              <w:t xml:space="preserve">, dated </w:t>
            </w:r>
            <w:r>
              <w:t>June 3, 2014</w:t>
            </w:r>
            <w:r w:rsidR="00FE2A12">
              <w:t>, is 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E2A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2A1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E2A12">
              <w:rPr>
                <w:lang w:val="fr-CA"/>
              </w:rPr>
              <w:t xml:space="preserve"> A-300-13, 2014 FCA 146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2A12">
              <w:rPr>
                <w:lang w:val="fr-CA"/>
              </w:rPr>
              <w:t>3 juin 2014</w:t>
            </w:r>
            <w:r w:rsidRPr="006E7BAE">
              <w:rPr>
                <w:lang w:val="fr-CA"/>
              </w:rPr>
              <w:t xml:space="preserve">, est </w:t>
            </w:r>
            <w:r w:rsidR="00FE2A12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E2A12" w:rsidRPr="00D83B8C" w:rsidRDefault="00FE2A12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100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10063" w:rsidRPr="00417FB7">
      <w:rPr>
        <w:szCs w:val="24"/>
      </w:rPr>
      <w:fldChar w:fldCharType="separate"/>
    </w:r>
    <w:r w:rsidR="00FE2A12">
      <w:rPr>
        <w:noProof/>
        <w:szCs w:val="24"/>
      </w:rPr>
      <w:t>4</w:t>
    </w:r>
    <w:r w:rsidR="007100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36033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1006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2A12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614</Characters>
  <Application>Microsoft Office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2015-01-29T19:04:00Z</dcterms:created>
  <dcterms:modified xsi:type="dcterms:W3CDTF">2015-01-29T19:04:00Z</dcterms:modified>
</cp:coreProperties>
</file>