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EF2" w:rsidRPr="001E26DB" w:rsidRDefault="00EF4EF2" w:rsidP="00382FEC"/>
    <w:p w:rsidR="009F436C" w:rsidRPr="001E26DB" w:rsidRDefault="009F436C" w:rsidP="00382FEC"/>
    <w:p w:rsidR="009F436C" w:rsidRDefault="009F436C" w:rsidP="00382FEC"/>
    <w:p w:rsidR="002C29B6" w:rsidRDefault="002C29B6" w:rsidP="00382FEC"/>
    <w:p w:rsidR="002C29B6" w:rsidRDefault="002C29B6" w:rsidP="00382FEC"/>
    <w:p w:rsidR="0076003F" w:rsidRDefault="0076003F" w:rsidP="00382FEC"/>
    <w:p w:rsidR="002C29B6" w:rsidRDefault="002C29B6" w:rsidP="00382FEC"/>
    <w:p w:rsidR="002C29B6" w:rsidRPr="001E26DB" w:rsidRDefault="002C29B6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36220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F67F03" w:rsidTr="00B37A52">
        <w:tc>
          <w:tcPr>
            <w:tcW w:w="2269" w:type="pct"/>
          </w:tcPr>
          <w:p w:rsidR="00417FB7" w:rsidRPr="001E26DB" w:rsidRDefault="00B50DD3" w:rsidP="008262A3">
            <w:r>
              <w:t>Le 30</w:t>
            </w:r>
            <w:r w:rsidR="00990F06">
              <w:t xml:space="preserve"> avril 2015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B50DD3" w:rsidP="0027081E">
            <w:pPr>
              <w:rPr>
                <w:lang w:val="en-CA"/>
              </w:rPr>
            </w:pPr>
            <w:r>
              <w:t>April 30</w:t>
            </w:r>
            <w:r w:rsidR="00990F06">
              <w:t>, 2015</w:t>
            </w:r>
          </w:p>
        </w:tc>
      </w:tr>
      <w:tr w:rsidR="00E12A51" w:rsidRPr="00F67F03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0F23D0" w:rsidTr="00B37A5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La juge en chef McLachlin et les juges Wagner et Gascon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B50DD3">
              <w:rPr>
                <w:lang w:val="en-CA"/>
              </w:rPr>
              <w:t xml:space="preserve">McLachlin C.J. and Wagner and </w:t>
            </w:r>
            <w:proofErr w:type="spellStart"/>
            <w:r w:rsidRPr="00B50DD3">
              <w:rPr>
                <w:lang w:val="en-CA"/>
              </w:rPr>
              <w:t>Gascon</w:t>
            </w:r>
            <w:proofErr w:type="spellEnd"/>
            <w:r w:rsidRPr="00B50DD3">
              <w:rPr>
                <w:lang w:val="en-CA"/>
              </w:rPr>
              <w:t> JJ.</w:t>
            </w:r>
          </w:p>
        </w:tc>
      </w:tr>
      <w:tr w:rsidR="00C2612E" w:rsidRPr="000F23D0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B50DD3" w:rsidRDefault="00C2612E" w:rsidP="008262A3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B50DD3" w:rsidRDefault="00C2612E" w:rsidP="00382FEC">
            <w:pPr>
              <w:rPr>
                <w:lang w:val="en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67F03" w:rsidTr="006A1E6D">
        <w:tc>
          <w:tcPr>
            <w:tcW w:w="2269" w:type="pct"/>
          </w:tcPr>
          <w:p w:rsidR="00297486" w:rsidRDefault="00B50DD3">
            <w:pPr>
              <w:pStyle w:val="SCCLsocPrefix"/>
            </w:pPr>
            <w:r>
              <w:t>ENTRE :</w:t>
            </w:r>
            <w:r>
              <w:br/>
            </w:r>
          </w:p>
          <w:p w:rsidR="00297486" w:rsidRDefault="00B50DD3">
            <w:pPr>
              <w:pStyle w:val="SCCLsocParty"/>
            </w:pPr>
            <w:r>
              <w:t>Procureur général du Canada</w:t>
            </w:r>
            <w:r>
              <w:br/>
            </w:r>
          </w:p>
          <w:p w:rsidR="00297486" w:rsidRDefault="00B50DD3">
            <w:pPr>
              <w:pStyle w:val="SCCLsocPartyRole"/>
            </w:pPr>
            <w:r>
              <w:t>Demandeur</w:t>
            </w:r>
            <w:r>
              <w:br/>
            </w:r>
          </w:p>
          <w:p w:rsidR="00297486" w:rsidRDefault="00B50DD3">
            <w:pPr>
              <w:pStyle w:val="SCCLsocVersus"/>
            </w:pPr>
            <w:r>
              <w:t>- et -</w:t>
            </w:r>
            <w:r>
              <w:br/>
            </w:r>
          </w:p>
          <w:p w:rsidR="00297486" w:rsidRDefault="000F23D0">
            <w:pPr>
              <w:pStyle w:val="SCCLsocParty"/>
            </w:pPr>
            <w:r>
              <w:t xml:space="preserve">Jean-Marc Poulin de </w:t>
            </w:r>
            <w:proofErr w:type="spellStart"/>
            <w:r>
              <w:t>Courval</w:t>
            </w:r>
            <w:proofErr w:type="spellEnd"/>
            <w:r>
              <w:t xml:space="preserve">, en </w:t>
            </w:r>
            <w:r w:rsidR="00B50DD3">
              <w:t>s</w:t>
            </w:r>
            <w:r>
              <w:t>a</w:t>
            </w:r>
            <w:r w:rsidR="00B50DD3">
              <w:t xml:space="preserve"> qualité de syndic de faillite de Sylvain Girard</w:t>
            </w:r>
            <w:r w:rsidR="00B50DD3">
              <w:br/>
            </w:r>
          </w:p>
          <w:p w:rsidR="00B50DD3" w:rsidRPr="00B50DD3" w:rsidRDefault="00B50DD3" w:rsidP="00B50DD3"/>
          <w:p w:rsidR="00297486" w:rsidRDefault="00B50DD3" w:rsidP="00B50DD3">
            <w:pPr>
              <w:pStyle w:val="SCCLsocPartyRole"/>
            </w:pPr>
            <w:r>
              <w:t>Intimé</w:t>
            </w:r>
          </w:p>
        </w:tc>
        <w:tc>
          <w:tcPr>
            <w:tcW w:w="381" w:type="pct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297486" w:rsidRPr="00B50DD3" w:rsidRDefault="00B50DD3">
            <w:pPr>
              <w:pStyle w:val="SCCLsocPrefix"/>
              <w:rPr>
                <w:lang w:val="en-CA"/>
              </w:rPr>
            </w:pPr>
            <w:r w:rsidRPr="00B50DD3">
              <w:rPr>
                <w:lang w:val="en-CA"/>
              </w:rPr>
              <w:t>BETWEEN:</w:t>
            </w:r>
            <w:r w:rsidRPr="00B50DD3">
              <w:rPr>
                <w:lang w:val="en-CA"/>
              </w:rPr>
              <w:br/>
            </w:r>
          </w:p>
          <w:p w:rsidR="00297486" w:rsidRPr="00B50DD3" w:rsidRDefault="00B50DD3">
            <w:pPr>
              <w:pStyle w:val="SCCLsocParty"/>
              <w:rPr>
                <w:lang w:val="en-CA"/>
              </w:rPr>
            </w:pPr>
            <w:r w:rsidRPr="00B50DD3">
              <w:rPr>
                <w:lang w:val="en-CA"/>
              </w:rPr>
              <w:t>Attorney General of Canada</w:t>
            </w:r>
            <w:r w:rsidRPr="00B50DD3">
              <w:rPr>
                <w:lang w:val="en-CA"/>
              </w:rPr>
              <w:br/>
            </w:r>
          </w:p>
          <w:p w:rsidR="00297486" w:rsidRPr="00B50DD3" w:rsidRDefault="00B50DD3">
            <w:pPr>
              <w:pStyle w:val="SCCLsocPartyRole"/>
              <w:rPr>
                <w:lang w:val="en-CA"/>
              </w:rPr>
            </w:pPr>
            <w:r w:rsidRPr="00B50DD3">
              <w:rPr>
                <w:lang w:val="en-CA"/>
              </w:rPr>
              <w:t>Applicant</w:t>
            </w:r>
            <w:r w:rsidRPr="00B50DD3">
              <w:rPr>
                <w:lang w:val="en-CA"/>
              </w:rPr>
              <w:br/>
            </w:r>
          </w:p>
          <w:p w:rsidR="00297486" w:rsidRPr="00B50DD3" w:rsidRDefault="00B50DD3">
            <w:pPr>
              <w:pStyle w:val="SCCLsocVersus"/>
              <w:rPr>
                <w:lang w:val="en-CA"/>
              </w:rPr>
            </w:pPr>
            <w:r w:rsidRPr="00B50DD3">
              <w:rPr>
                <w:lang w:val="en-CA"/>
              </w:rPr>
              <w:t>- and -</w:t>
            </w:r>
            <w:r w:rsidRPr="00B50DD3">
              <w:rPr>
                <w:lang w:val="en-CA"/>
              </w:rPr>
              <w:br/>
            </w:r>
          </w:p>
          <w:p w:rsidR="00297486" w:rsidRPr="00B50DD3" w:rsidRDefault="00B50DD3">
            <w:pPr>
              <w:pStyle w:val="SCCLsocParty"/>
              <w:rPr>
                <w:lang w:val="en-CA"/>
              </w:rPr>
            </w:pPr>
            <w:r w:rsidRPr="00B50DD3">
              <w:rPr>
                <w:lang w:val="en-CA"/>
              </w:rPr>
              <w:t>J</w:t>
            </w:r>
            <w:r w:rsidR="000F23D0">
              <w:rPr>
                <w:lang w:val="en-CA"/>
              </w:rPr>
              <w:t xml:space="preserve">ean-Marc </w:t>
            </w:r>
            <w:proofErr w:type="spellStart"/>
            <w:r w:rsidR="000F23D0">
              <w:rPr>
                <w:lang w:val="en-CA"/>
              </w:rPr>
              <w:t>Poulin</w:t>
            </w:r>
            <w:proofErr w:type="spellEnd"/>
            <w:r w:rsidR="000F23D0">
              <w:rPr>
                <w:lang w:val="en-CA"/>
              </w:rPr>
              <w:t xml:space="preserve"> de </w:t>
            </w:r>
            <w:proofErr w:type="spellStart"/>
            <w:r w:rsidR="000F23D0">
              <w:rPr>
                <w:lang w:val="en-CA"/>
              </w:rPr>
              <w:t>Courval</w:t>
            </w:r>
            <w:proofErr w:type="spellEnd"/>
            <w:r w:rsidR="000F23D0">
              <w:rPr>
                <w:lang w:val="en-CA"/>
              </w:rPr>
              <w:t>, in h</w:t>
            </w:r>
            <w:r w:rsidRPr="00B50DD3">
              <w:rPr>
                <w:lang w:val="en-CA"/>
              </w:rPr>
              <w:t xml:space="preserve">is </w:t>
            </w:r>
            <w:r w:rsidR="000F23D0">
              <w:rPr>
                <w:lang w:val="en-CA"/>
              </w:rPr>
              <w:t>c</w:t>
            </w:r>
            <w:r w:rsidRPr="00B50DD3">
              <w:rPr>
                <w:lang w:val="en-CA"/>
              </w:rPr>
              <w:t>apacity a</w:t>
            </w:r>
            <w:r w:rsidR="000F23D0">
              <w:rPr>
                <w:lang w:val="en-CA"/>
              </w:rPr>
              <w:t>s</w:t>
            </w:r>
            <w:r w:rsidRPr="00B50DD3">
              <w:rPr>
                <w:lang w:val="en-CA"/>
              </w:rPr>
              <w:t xml:space="preserve"> Trustee in Bankruptcy </w:t>
            </w:r>
            <w:r w:rsidR="000F23D0">
              <w:rPr>
                <w:lang w:val="en-CA"/>
              </w:rPr>
              <w:t>of</w:t>
            </w:r>
            <w:r w:rsidRPr="00B50DD3">
              <w:rPr>
                <w:lang w:val="en-CA"/>
              </w:rPr>
              <w:t xml:space="preserve"> Sylvain Girard</w:t>
            </w:r>
            <w:r w:rsidRPr="00B50DD3">
              <w:rPr>
                <w:lang w:val="en-CA"/>
              </w:rPr>
              <w:br/>
            </w:r>
          </w:p>
          <w:p w:rsidR="00297486" w:rsidRDefault="00B50DD3">
            <w:pPr>
              <w:pStyle w:val="SCCLsocPartyRole"/>
            </w:pPr>
            <w:proofErr w:type="spellStart"/>
            <w:r>
              <w:t>Respondent</w:t>
            </w:r>
            <w:proofErr w:type="spellEnd"/>
          </w:p>
        </w:tc>
      </w:tr>
      <w:tr w:rsidR="00824412" w:rsidRPr="00F67F03" w:rsidTr="00F67F03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0F23D0" w:rsidTr="00B37A5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0F23D0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>
              <w:t xml:space="preserve"> 500-09-024077-133</w:t>
            </w:r>
            <w:r w:rsidRPr="001E26DB">
              <w:t xml:space="preserve">, </w:t>
            </w:r>
            <w:r w:rsidR="000F23D0">
              <w:t xml:space="preserve">2014 QCCA 1922, </w:t>
            </w:r>
            <w:r w:rsidRPr="001E26DB">
              <w:t xml:space="preserve">daté du </w:t>
            </w:r>
            <w:r>
              <w:t>21 octobre 2014</w:t>
            </w:r>
            <w:r w:rsidRPr="001E26DB">
              <w:t xml:space="preserve">, est </w:t>
            </w:r>
            <w:r w:rsidR="00B50DD3">
              <w:t>rejetée</w:t>
            </w:r>
            <w:r w:rsidR="000F23D0">
              <w:t xml:space="preserve"> avec dépens</w:t>
            </w:r>
            <w:r w:rsidR="00B50DD3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0F23D0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0" w:name="BM_1_"/>
            <w:bookmarkEnd w:id="0"/>
            <w:r w:rsidRPr="001E26DB">
              <w:rPr>
                <w:lang w:val="en-CA"/>
              </w:rPr>
              <w:t xml:space="preserve"> </w:t>
            </w:r>
            <w:r w:rsidRPr="00B50DD3">
              <w:rPr>
                <w:lang w:val="en-CA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Pr="00B50DD3">
              <w:rPr>
                <w:lang w:val="en-CA"/>
              </w:rPr>
              <w:t>500-09-024077-133</w:t>
            </w:r>
            <w:r w:rsidRPr="001E26DB">
              <w:rPr>
                <w:lang w:val="en-CA"/>
              </w:rPr>
              <w:t xml:space="preserve">, </w:t>
            </w:r>
            <w:r w:rsidR="000F23D0" w:rsidRPr="00B50DD3">
              <w:rPr>
                <w:lang w:val="en-CA"/>
              </w:rPr>
              <w:t xml:space="preserve">2014 QCCA 1922, </w:t>
            </w:r>
            <w:r w:rsidRPr="001E26DB">
              <w:rPr>
                <w:lang w:val="en-CA"/>
              </w:rPr>
              <w:t xml:space="preserve">dated </w:t>
            </w:r>
            <w:r w:rsidRPr="00B50DD3">
              <w:rPr>
                <w:lang w:val="en-CA"/>
              </w:rPr>
              <w:t>October 21, 2014</w:t>
            </w:r>
            <w:r w:rsidR="00B50DD3">
              <w:rPr>
                <w:lang w:val="en-CA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B50DD3">
              <w:rPr>
                <w:lang w:val="en-CA"/>
              </w:rPr>
              <w:t>dismissed</w:t>
            </w:r>
            <w:r w:rsidR="000F23D0">
              <w:rPr>
                <w:lang w:val="en-CA"/>
              </w:rPr>
              <w:t xml:space="preserve"> with costs.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Default="000F23D0" w:rsidP="00B50DD3">
      <w:pPr>
        <w:jc w:val="center"/>
        <w:rPr>
          <w:lang w:val="fr-FR"/>
        </w:rPr>
      </w:pPr>
      <w:r>
        <w:rPr>
          <w:lang w:val="fr-FR"/>
        </w:rPr>
        <w:t>J.C.S.C.</w:t>
      </w:r>
    </w:p>
    <w:p w:rsidR="000F23D0" w:rsidRPr="00F67F03" w:rsidRDefault="000F23D0" w:rsidP="000F23D0">
      <w:pPr>
        <w:jc w:val="center"/>
        <w:rPr>
          <w:lang w:val="fr-FR"/>
        </w:rPr>
      </w:pPr>
      <w:r>
        <w:rPr>
          <w:lang w:val="fr-FR"/>
        </w:rPr>
        <w:t>J.S.C.C.</w:t>
      </w:r>
    </w:p>
    <w:sectPr w:rsidR="000F23D0" w:rsidRPr="00F67F03" w:rsidSect="007B340F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33251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33251" w:rsidRPr="00417FB7">
      <w:rPr>
        <w:szCs w:val="24"/>
      </w:rPr>
      <w:fldChar w:fldCharType="separate"/>
    </w:r>
    <w:r w:rsidR="000F23D0">
      <w:rPr>
        <w:noProof/>
        <w:szCs w:val="24"/>
      </w:rPr>
      <w:t>2</w:t>
    </w:r>
    <w:r w:rsidR="00E33251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36220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28B"/>
    <w:rsid w:val="00011960"/>
    <w:rsid w:val="00014928"/>
    <w:rsid w:val="0002577E"/>
    <w:rsid w:val="0003701B"/>
    <w:rsid w:val="0004338D"/>
    <w:rsid w:val="00057FAF"/>
    <w:rsid w:val="00061CAE"/>
    <w:rsid w:val="000919B4"/>
    <w:rsid w:val="000978C2"/>
    <w:rsid w:val="000B76FF"/>
    <w:rsid w:val="000D7521"/>
    <w:rsid w:val="000E4CCE"/>
    <w:rsid w:val="000F23D0"/>
    <w:rsid w:val="000F44E1"/>
    <w:rsid w:val="00130C0B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97486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4672C"/>
    <w:rsid w:val="00650109"/>
    <w:rsid w:val="00655333"/>
    <w:rsid w:val="006935F7"/>
    <w:rsid w:val="006A1E6D"/>
    <w:rsid w:val="006C1359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50DD3"/>
    <w:rsid w:val="00B60EDC"/>
    <w:rsid w:val="00BA7D71"/>
    <w:rsid w:val="00BD2A96"/>
    <w:rsid w:val="00BF682C"/>
    <w:rsid w:val="00BF7644"/>
    <w:rsid w:val="00C2612E"/>
    <w:rsid w:val="00C609B7"/>
    <w:rsid w:val="00CF2E5D"/>
    <w:rsid w:val="00D047BE"/>
    <w:rsid w:val="00D26BFF"/>
    <w:rsid w:val="00D42339"/>
    <w:rsid w:val="00D61AC2"/>
    <w:rsid w:val="00D652D6"/>
    <w:rsid w:val="00DE063A"/>
    <w:rsid w:val="00E01893"/>
    <w:rsid w:val="00E12A51"/>
    <w:rsid w:val="00E332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75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770</Characters>
  <Application>Microsoft Office Word</Application>
  <DocSecurity>0</DocSecurity>
  <Lines>6</Lines>
  <Paragraphs>1</Paragraphs>
  <ScaleCrop>false</ScaleCrop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2015-04-22T13:39:00Z</dcterms:created>
  <dcterms:modified xsi:type="dcterms:W3CDTF">2015-04-28T19:05:00Z</dcterms:modified>
</cp:coreProperties>
</file>