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C794F" w:rsidP="008262A3">
            <w:r>
              <w:t>January 22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C794F" w:rsidP="00816B78">
            <w:pPr>
              <w:rPr>
                <w:lang w:val="en-US"/>
              </w:rPr>
            </w:pPr>
            <w:r>
              <w:t>Le 22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329B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C794F">
              <w:rPr>
                <w:lang w:val="fr-CA"/>
              </w:rPr>
              <w:t>Les juges Rothstein, Cromwell et Moldaver</w:t>
            </w:r>
          </w:p>
        </w:tc>
      </w:tr>
      <w:tr w:rsidR="00C2612E" w:rsidRPr="00A329B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C794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C794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329B7" w:rsidTr="00C173B0">
        <w:tc>
          <w:tcPr>
            <w:tcW w:w="2269" w:type="pct"/>
          </w:tcPr>
          <w:p w:rsidR="000D32FC" w:rsidRDefault="004C794F">
            <w:pPr>
              <w:pStyle w:val="SCCLsocPrefix"/>
            </w:pPr>
            <w:r>
              <w:t>BETWEEN:</w:t>
            </w:r>
            <w:r>
              <w:br/>
            </w:r>
          </w:p>
          <w:p w:rsidR="000D32FC" w:rsidRDefault="004C794F">
            <w:pPr>
              <w:pStyle w:val="SCCLsocParty"/>
            </w:pPr>
            <w:r>
              <w:t>Stefan Rosa</w:t>
            </w:r>
            <w:r>
              <w:br/>
            </w:r>
          </w:p>
          <w:p w:rsidR="000D32FC" w:rsidRDefault="004C794F">
            <w:pPr>
              <w:pStyle w:val="SCCLsocPartyRole"/>
            </w:pPr>
            <w:r>
              <w:t>Applicant</w:t>
            </w:r>
            <w:r>
              <w:br/>
            </w:r>
          </w:p>
          <w:p w:rsidR="000D32FC" w:rsidRDefault="004C794F">
            <w:pPr>
              <w:pStyle w:val="SCCLsocVersus"/>
            </w:pPr>
            <w:r>
              <w:t>- and -</w:t>
            </w:r>
            <w:r>
              <w:br/>
            </w:r>
          </w:p>
          <w:p w:rsidR="000D32FC" w:rsidRDefault="004C794F">
            <w:pPr>
              <w:pStyle w:val="SCCLsocParty"/>
            </w:pPr>
            <w:r>
              <w:t>Her Majesty the Queen</w:t>
            </w:r>
            <w:r>
              <w:br/>
            </w:r>
          </w:p>
          <w:p w:rsidR="000D32FC" w:rsidRDefault="004C794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D32FC" w:rsidRPr="004C794F" w:rsidRDefault="004C794F">
            <w:pPr>
              <w:pStyle w:val="SCCLsocPrefix"/>
              <w:rPr>
                <w:lang w:val="fr-CA"/>
              </w:rPr>
            </w:pPr>
            <w:r w:rsidRPr="004C794F">
              <w:rPr>
                <w:lang w:val="fr-CA"/>
              </w:rPr>
              <w:t>ENTRE :</w:t>
            </w:r>
            <w:r w:rsidRPr="004C794F">
              <w:rPr>
                <w:lang w:val="fr-CA"/>
              </w:rPr>
              <w:br/>
            </w:r>
          </w:p>
          <w:p w:rsidR="000D32FC" w:rsidRPr="004C794F" w:rsidRDefault="004C794F">
            <w:pPr>
              <w:pStyle w:val="SCCLsocParty"/>
              <w:rPr>
                <w:lang w:val="fr-CA"/>
              </w:rPr>
            </w:pPr>
            <w:r w:rsidRPr="004C794F">
              <w:rPr>
                <w:lang w:val="fr-CA"/>
              </w:rPr>
              <w:t>Stefan Rosa</w:t>
            </w:r>
            <w:r w:rsidRPr="004C794F">
              <w:rPr>
                <w:lang w:val="fr-CA"/>
              </w:rPr>
              <w:br/>
            </w:r>
          </w:p>
          <w:p w:rsidR="000D32FC" w:rsidRPr="004C794F" w:rsidRDefault="004C794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C794F">
              <w:rPr>
                <w:lang w:val="fr-CA"/>
              </w:rPr>
              <w:br/>
            </w:r>
          </w:p>
          <w:p w:rsidR="000D32FC" w:rsidRPr="004C794F" w:rsidRDefault="004C794F">
            <w:pPr>
              <w:pStyle w:val="SCCLsocVersus"/>
              <w:rPr>
                <w:lang w:val="fr-CA"/>
              </w:rPr>
            </w:pPr>
            <w:r w:rsidRPr="004C794F">
              <w:rPr>
                <w:lang w:val="fr-CA"/>
              </w:rPr>
              <w:t>- et -</w:t>
            </w:r>
            <w:r w:rsidRPr="004C794F">
              <w:rPr>
                <w:lang w:val="fr-CA"/>
              </w:rPr>
              <w:br/>
            </w:r>
          </w:p>
          <w:p w:rsidR="000D32FC" w:rsidRPr="004C794F" w:rsidRDefault="004C794F">
            <w:pPr>
              <w:pStyle w:val="SCCLsocParty"/>
              <w:rPr>
                <w:lang w:val="fr-CA"/>
              </w:rPr>
            </w:pPr>
            <w:r w:rsidRPr="004C794F">
              <w:rPr>
                <w:lang w:val="fr-CA"/>
              </w:rPr>
              <w:t>Sa Majesté la Reine</w:t>
            </w:r>
            <w:r w:rsidRPr="004C794F">
              <w:rPr>
                <w:lang w:val="fr-CA"/>
              </w:rPr>
              <w:br/>
            </w:r>
          </w:p>
          <w:p w:rsidR="000D32FC" w:rsidRPr="00E84C42" w:rsidRDefault="004C794F">
            <w:pPr>
              <w:pStyle w:val="SCCLsocPartyRole"/>
              <w:rPr>
                <w:lang w:val="fr-CA"/>
              </w:rPr>
            </w:pPr>
            <w:r w:rsidRPr="00E84C42">
              <w:rPr>
                <w:lang w:val="fr-CA"/>
              </w:rPr>
              <w:t>Intimée</w:t>
            </w:r>
          </w:p>
        </w:tc>
      </w:tr>
      <w:tr w:rsidR="00824412" w:rsidRPr="00A329B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84C4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84C4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84C42" w:rsidRDefault="00824412" w:rsidP="00B408F8">
            <w:pPr>
              <w:rPr>
                <w:lang w:val="fr-CA"/>
              </w:rPr>
            </w:pPr>
          </w:p>
        </w:tc>
      </w:tr>
      <w:tr w:rsidR="00824412" w:rsidRPr="00A329B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C794F" w:rsidP="00A329B7">
            <w:pPr>
              <w:jc w:val="both"/>
            </w:pPr>
            <w:r>
              <w:t>The motion to join files 35976 and 35974 is granted</w:t>
            </w:r>
            <w:r w:rsidR="00A329B7">
              <w:t>.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C51606, 2014 ONCA 561</w:t>
            </w:r>
            <w:r w:rsidR="00824412" w:rsidRPr="006E7BAE">
              <w:t xml:space="preserve">, dated </w:t>
            </w:r>
            <w:r w:rsidR="00824412">
              <w:t>July 23, 2014</w:t>
            </w:r>
            <w:r w:rsidR="00E84C42"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C794F" w:rsidP="00A329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requête pour joindre les doss</w:t>
            </w:r>
            <w:r w:rsidR="00A329B7">
              <w:rPr>
                <w:lang w:val="fr-CA"/>
              </w:rPr>
              <w:t>iers 35976 et 35974 est accueillie.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C794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C794F">
              <w:rPr>
                <w:lang w:val="fr-CA"/>
              </w:rPr>
              <w:t>C51606, 2014 ONCA 561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C794F">
              <w:rPr>
                <w:lang w:val="fr-CA"/>
              </w:rPr>
              <w:t>23 juillet 2014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C794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C794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57B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57BF" w:rsidRPr="00417FB7">
      <w:rPr>
        <w:szCs w:val="24"/>
      </w:rPr>
      <w:fldChar w:fldCharType="separate"/>
    </w:r>
    <w:r w:rsidR="004C794F">
      <w:rPr>
        <w:noProof/>
        <w:szCs w:val="24"/>
      </w:rPr>
      <w:t>4</w:t>
    </w:r>
    <w:r w:rsidR="002657B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32FC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57BF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794F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29B7"/>
    <w:rsid w:val="00AB4A38"/>
    <w:rsid w:val="00AB5E22"/>
    <w:rsid w:val="00AE2077"/>
    <w:rsid w:val="00AE6A1C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4C42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690</Characters>
  <Application>Microsoft Office Word</Application>
  <DocSecurity>0</DocSecurity>
  <Lines>5</Lines>
  <Paragraphs>1</Paragraphs>
  <ScaleCrop>false</ScaleCrop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2015-01-20T15:49:00Z</dcterms:created>
  <dcterms:modified xsi:type="dcterms:W3CDTF">2015-01-20T15:49:00Z</dcterms:modified>
</cp:coreProperties>
</file>