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64576" w:rsidP="008262A3">
            <w:r>
              <w:t>May 26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64576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5BF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457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255BF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6457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6457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71729" w:rsidRDefault="00964576">
            <w:pPr>
              <w:pStyle w:val="SCCLsocPrefix"/>
            </w:pPr>
            <w:r>
              <w:t>BETWEEN:</w:t>
            </w:r>
            <w:r>
              <w:br/>
            </w:r>
          </w:p>
          <w:p w:rsidR="00671729" w:rsidRDefault="00964576">
            <w:pPr>
              <w:pStyle w:val="SCCLsocParty"/>
            </w:pPr>
            <w:r>
              <w:t>Gerald Robert Ryan</w:t>
            </w:r>
            <w:r>
              <w:br/>
            </w:r>
          </w:p>
          <w:p w:rsidR="00671729" w:rsidRDefault="00964576">
            <w:pPr>
              <w:pStyle w:val="SCCLsocPartyRole"/>
            </w:pPr>
            <w:r>
              <w:t>Applicant</w:t>
            </w:r>
            <w:r>
              <w:br/>
            </w:r>
          </w:p>
          <w:p w:rsidR="00671729" w:rsidRDefault="00964576">
            <w:pPr>
              <w:pStyle w:val="SCCLsocVersus"/>
            </w:pPr>
            <w:r>
              <w:t>- and -</w:t>
            </w:r>
            <w:r>
              <w:br/>
            </w:r>
          </w:p>
          <w:p w:rsidR="00671729" w:rsidRDefault="00964576">
            <w:pPr>
              <w:pStyle w:val="SCCLsocParty"/>
            </w:pPr>
            <w:r>
              <w:t>Her Majesty the Queen</w:t>
            </w:r>
            <w:r>
              <w:br/>
            </w:r>
          </w:p>
          <w:p w:rsidR="00671729" w:rsidRDefault="0096457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71729" w:rsidRPr="00964576" w:rsidRDefault="00964576">
            <w:pPr>
              <w:pStyle w:val="SCCLsocPrefix"/>
              <w:rPr>
                <w:lang w:val="fr-FR"/>
              </w:rPr>
            </w:pPr>
            <w:r w:rsidRPr="00964576">
              <w:rPr>
                <w:lang w:val="fr-FR"/>
              </w:rPr>
              <w:t>ENTRE :</w:t>
            </w:r>
            <w:r w:rsidRPr="00964576">
              <w:rPr>
                <w:lang w:val="fr-FR"/>
              </w:rPr>
              <w:br/>
            </w:r>
          </w:p>
          <w:p w:rsidR="00671729" w:rsidRPr="00964576" w:rsidRDefault="00964576">
            <w:pPr>
              <w:pStyle w:val="SCCLsocParty"/>
              <w:rPr>
                <w:lang w:val="fr-FR"/>
              </w:rPr>
            </w:pPr>
            <w:r w:rsidRPr="00964576">
              <w:rPr>
                <w:lang w:val="fr-FR"/>
              </w:rPr>
              <w:t>Gerald Robert Ryan</w:t>
            </w:r>
            <w:r w:rsidRPr="00964576">
              <w:rPr>
                <w:lang w:val="fr-FR"/>
              </w:rPr>
              <w:br/>
            </w:r>
          </w:p>
          <w:p w:rsidR="00671729" w:rsidRPr="00964576" w:rsidRDefault="0096457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64576">
              <w:rPr>
                <w:lang w:val="fr-FR"/>
              </w:rPr>
              <w:br/>
            </w:r>
          </w:p>
          <w:p w:rsidR="00671729" w:rsidRPr="00964576" w:rsidRDefault="00964576">
            <w:pPr>
              <w:pStyle w:val="SCCLsocVersus"/>
              <w:rPr>
                <w:lang w:val="fr-FR"/>
              </w:rPr>
            </w:pPr>
            <w:r w:rsidRPr="00964576">
              <w:rPr>
                <w:lang w:val="fr-FR"/>
              </w:rPr>
              <w:t>- et -</w:t>
            </w:r>
            <w:r w:rsidRPr="00964576">
              <w:rPr>
                <w:lang w:val="fr-FR"/>
              </w:rPr>
              <w:br/>
            </w:r>
          </w:p>
          <w:p w:rsidR="00671729" w:rsidRPr="00964576" w:rsidRDefault="00964576">
            <w:pPr>
              <w:pStyle w:val="SCCLsocParty"/>
              <w:rPr>
                <w:lang w:val="fr-FR"/>
              </w:rPr>
            </w:pPr>
            <w:r w:rsidRPr="00964576">
              <w:rPr>
                <w:lang w:val="fr-FR"/>
              </w:rPr>
              <w:t>Sa Majesté la Reine</w:t>
            </w:r>
            <w:r w:rsidRPr="00964576">
              <w:rPr>
                <w:lang w:val="fr-FR"/>
              </w:rPr>
              <w:br/>
            </w:r>
          </w:p>
          <w:p w:rsidR="00671729" w:rsidRDefault="00964576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5BF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64576" w:rsidP="00964576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1103-0178-A, 2015 ABCA 286</w:t>
            </w:r>
            <w:r w:rsidR="00824412" w:rsidRPr="006E7BAE">
              <w:t xml:space="preserve">, dated </w:t>
            </w:r>
            <w:r w:rsidR="00824412">
              <w:t>September 11,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64576" w:rsidP="00255BF3">
            <w:pPr>
              <w:jc w:val="both"/>
              <w:rPr>
                <w:lang w:val="fr-CA"/>
              </w:rPr>
            </w:pPr>
            <w:r w:rsidRPr="00964576">
              <w:rPr>
                <w:lang w:val="fr-CA"/>
              </w:rPr>
              <w:t>La requ</w:t>
            </w:r>
            <w:r w:rsidRPr="00964576">
              <w:rPr>
                <w:rFonts w:cs="Times New Roman"/>
                <w:lang w:val="fr-CA"/>
              </w:rPr>
              <w:t>ê</w:t>
            </w:r>
            <w:r w:rsidRPr="00964576">
              <w:rPr>
                <w:lang w:val="fr-CA"/>
              </w:rPr>
              <w:t>te en prorogation du d</w:t>
            </w:r>
            <w:r w:rsidRPr="00964576">
              <w:rPr>
                <w:rFonts w:cs="Times New Roman"/>
                <w:lang w:val="fr-CA"/>
              </w:rPr>
              <w:t>é</w:t>
            </w:r>
            <w:r w:rsidRPr="00964576">
              <w:rPr>
                <w:lang w:val="fr-CA"/>
              </w:rPr>
              <w:t>lai de signification et de d</w:t>
            </w:r>
            <w:r w:rsidRPr="00964576">
              <w:rPr>
                <w:rFonts w:cs="Times New Roman"/>
                <w:lang w:val="fr-CA"/>
              </w:rPr>
              <w:t>é</w:t>
            </w:r>
            <w:r w:rsidRPr="00964576">
              <w:rPr>
                <w:lang w:val="fr-CA"/>
              </w:rPr>
              <w:t>p</w:t>
            </w:r>
            <w:r w:rsidRPr="00964576">
              <w:rPr>
                <w:rFonts w:cs="Times New Roman"/>
                <w:lang w:val="fr-CA"/>
              </w:rPr>
              <w:t>ô</w:t>
            </w:r>
            <w:r w:rsidRPr="00964576">
              <w:rPr>
                <w:lang w:val="fr-CA"/>
              </w:rPr>
              <w:t xml:space="preserve">t de la demande d’autorisation d’appel est accueillie. </w:t>
            </w:r>
            <w:r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4576">
              <w:rPr>
                <w:lang w:val="fr-FR"/>
              </w:rPr>
              <w:t>Cour d</w:t>
            </w:r>
            <w:r w:rsidR="00255BF3">
              <w:rPr>
                <w:lang w:val="fr-FR"/>
              </w:rPr>
              <w:t>’</w:t>
            </w:r>
            <w:r w:rsidR="00824412" w:rsidRPr="00964576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64576">
              <w:rPr>
                <w:lang w:val="fr-FR"/>
              </w:rPr>
              <w:t>1103-0178-A, 2015 ABCA 286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4576">
              <w:rPr>
                <w:lang w:val="fr-FR"/>
              </w:rPr>
              <w:t>11 septembre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255BF3" w:rsidRPr="00D83B8C" w:rsidRDefault="00255BF3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6457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A8" w:rsidRDefault="005164A8">
      <w:r>
        <w:separator/>
      </w:r>
    </w:p>
  </w:endnote>
  <w:endnote w:type="continuationSeparator" w:id="0">
    <w:p w:rsidR="005164A8" w:rsidRDefault="005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A8" w:rsidRDefault="005164A8">
      <w:r>
        <w:separator/>
      </w:r>
    </w:p>
  </w:footnote>
  <w:footnote w:type="continuationSeparator" w:id="0">
    <w:p w:rsidR="005164A8" w:rsidRDefault="0051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5BF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5BF3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64A8"/>
    <w:rsid w:val="0055345D"/>
    <w:rsid w:val="00563E2C"/>
    <w:rsid w:val="00587869"/>
    <w:rsid w:val="00612913"/>
    <w:rsid w:val="00614908"/>
    <w:rsid w:val="00650109"/>
    <w:rsid w:val="0067172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457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7E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B03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065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7D5B-B1CC-49B6-992A-FB5E7D8C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2016-05-24T13:11:00Z</dcterms:created>
  <dcterms:modified xsi:type="dcterms:W3CDTF">2016-05-24T13:11:00Z</dcterms:modified>
</cp:coreProperties>
</file>