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1FC4" w14:textId="77777777" w:rsidR="009F436C" w:rsidRPr="001E26DB" w:rsidRDefault="009F436C" w:rsidP="00382FEC">
      <w:bookmarkStart w:id="0" w:name="_GoBack"/>
      <w:bookmarkEnd w:id="0"/>
    </w:p>
    <w:p w14:paraId="1D871FC5" w14:textId="77777777" w:rsidR="009F436C" w:rsidRDefault="009F436C" w:rsidP="00382FEC"/>
    <w:p w14:paraId="1D871FC6" w14:textId="77777777" w:rsidR="002C29B6" w:rsidRDefault="002C29B6" w:rsidP="00382FEC"/>
    <w:p w14:paraId="1D871FC7" w14:textId="77777777" w:rsidR="002C29B6" w:rsidRDefault="002C29B6" w:rsidP="00382FEC"/>
    <w:p w14:paraId="1D871FC8" w14:textId="77777777" w:rsidR="0076003F" w:rsidRDefault="0076003F" w:rsidP="00382FEC"/>
    <w:p w14:paraId="1D871FC9" w14:textId="77777777" w:rsidR="002C29B6" w:rsidRDefault="002C29B6" w:rsidP="00382FEC"/>
    <w:p w14:paraId="1D871FCA" w14:textId="77777777" w:rsidR="002C29B6" w:rsidRPr="001E26DB" w:rsidRDefault="002C29B6" w:rsidP="00382FEC"/>
    <w:p w14:paraId="1D871FCB" w14:textId="77777777" w:rsidR="009F436C" w:rsidRPr="001E26DB" w:rsidRDefault="009F436C" w:rsidP="00382FEC"/>
    <w:p w14:paraId="1D871FCC" w14:textId="77777777" w:rsidR="009F436C" w:rsidRPr="001E26DB" w:rsidRDefault="009F436C" w:rsidP="00382FEC"/>
    <w:p w14:paraId="1D871FCD" w14:textId="77777777" w:rsidR="009F436C" w:rsidRPr="001E26DB" w:rsidRDefault="009F436C" w:rsidP="00382FEC"/>
    <w:p w14:paraId="1D871FC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36934</w:t>
      </w:r>
      <w:r w:rsidR="00E81C0B" w:rsidRPr="001E26DB">
        <w:t>     </w:t>
      </w:r>
    </w:p>
    <w:p w14:paraId="1D871FCF" w14:textId="77777777" w:rsidR="009F436C" w:rsidRPr="001E26DB" w:rsidRDefault="009F436C" w:rsidP="00382FEC"/>
    <w:p w14:paraId="1D871FD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D871FD4" w14:textId="77777777" w:rsidTr="00B37A52">
        <w:tc>
          <w:tcPr>
            <w:tcW w:w="2269" w:type="pct"/>
          </w:tcPr>
          <w:p w14:paraId="1D871FD1" w14:textId="77777777" w:rsidR="00417FB7" w:rsidRPr="001E26DB" w:rsidRDefault="006475C8" w:rsidP="00216799">
            <w:r>
              <w:t xml:space="preserve">Le </w:t>
            </w:r>
            <w:r w:rsidR="00216799">
              <w:t>25</w:t>
            </w:r>
            <w:r>
              <w:t xml:space="preserve"> août 2016</w:t>
            </w:r>
          </w:p>
        </w:tc>
        <w:tc>
          <w:tcPr>
            <w:tcW w:w="381" w:type="pct"/>
          </w:tcPr>
          <w:p w14:paraId="1D871FD2" w14:textId="77777777" w:rsidR="00417FB7" w:rsidRPr="001E26DB" w:rsidRDefault="00417FB7" w:rsidP="00382FEC"/>
        </w:tc>
        <w:tc>
          <w:tcPr>
            <w:tcW w:w="2350" w:type="pct"/>
          </w:tcPr>
          <w:p w14:paraId="1D871FD3" w14:textId="77777777" w:rsidR="00417FB7" w:rsidRPr="001E26DB" w:rsidRDefault="006475C8" w:rsidP="00216799">
            <w:pPr>
              <w:rPr>
                <w:lang w:val="en-CA"/>
              </w:rPr>
            </w:pPr>
            <w:r>
              <w:t xml:space="preserve">August </w:t>
            </w:r>
            <w:r w:rsidR="00216799">
              <w:t>25</w:t>
            </w:r>
            <w:r>
              <w:t>, 2016</w:t>
            </w:r>
          </w:p>
        </w:tc>
      </w:tr>
      <w:tr w:rsidR="00E12A51" w:rsidRPr="00F67F03" w14:paraId="1D871FD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D871FD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871FD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871FD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D4F8D" w14:paraId="1D871FDC" w14:textId="77777777" w:rsidTr="00B37A52">
        <w:tc>
          <w:tcPr>
            <w:tcW w:w="2269" w:type="pct"/>
          </w:tcPr>
          <w:p w14:paraId="1D871FD9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1D871FDA" w14:textId="77777777" w:rsidR="00417FB7" w:rsidRPr="001E26DB" w:rsidRDefault="00417FB7" w:rsidP="00382FEC"/>
        </w:tc>
        <w:tc>
          <w:tcPr>
            <w:tcW w:w="2350" w:type="pct"/>
          </w:tcPr>
          <w:p w14:paraId="1D871FDB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B4D42">
              <w:rPr>
                <w:lang w:val="en-CA"/>
              </w:rPr>
              <w:t>Abella, Karakatsanis and Brown JJ.</w:t>
            </w:r>
          </w:p>
        </w:tc>
      </w:tr>
      <w:tr w:rsidR="00C2612E" w:rsidRPr="00AD4F8D" w14:paraId="1D871FE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D871FDD" w14:textId="77777777" w:rsidR="00C2612E" w:rsidRPr="00AB4D4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871FDE" w14:textId="77777777" w:rsidR="00C2612E" w:rsidRPr="00AB4D4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871FD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D871FEE" w14:textId="77777777" w:rsidTr="006A1E6D">
        <w:tc>
          <w:tcPr>
            <w:tcW w:w="2269" w:type="pct"/>
          </w:tcPr>
          <w:p w14:paraId="1D871FE1" w14:textId="77777777" w:rsidR="00342CE6" w:rsidRDefault="006165CF">
            <w:pPr>
              <w:pStyle w:val="SCCLsocPrefix"/>
            </w:pPr>
            <w:r>
              <w:t>ENTRE :</w:t>
            </w:r>
            <w:r>
              <w:br/>
            </w:r>
          </w:p>
          <w:p w14:paraId="7A05B3ED" w14:textId="77777777" w:rsidR="004C7BAD" w:rsidRDefault="006165CF">
            <w:pPr>
              <w:pStyle w:val="SCCLsocParty"/>
            </w:pPr>
            <w:r>
              <w:t xml:space="preserve">Jean-Marc Poulin de Courval, ès qualités de syndic à la faillite de Ergün </w:t>
            </w:r>
          </w:p>
          <w:p w14:paraId="1D871FE2" w14:textId="47D4720D" w:rsidR="00342CE6" w:rsidRDefault="006165CF">
            <w:pPr>
              <w:pStyle w:val="SCCLsocParty"/>
            </w:pPr>
            <w:r>
              <w:t>Bouloud</w:t>
            </w:r>
            <w:r>
              <w:br/>
            </w:r>
          </w:p>
          <w:p w14:paraId="1D871FE3" w14:textId="77777777" w:rsidR="00342CE6" w:rsidRDefault="006165CF">
            <w:pPr>
              <w:pStyle w:val="SCCLsocPartyRole"/>
            </w:pPr>
            <w:r>
              <w:t>Demandeur</w:t>
            </w:r>
            <w:r>
              <w:br/>
            </w:r>
          </w:p>
          <w:p w14:paraId="1D871FE4" w14:textId="77777777" w:rsidR="00342CE6" w:rsidRDefault="006165CF">
            <w:pPr>
              <w:pStyle w:val="SCCLsocVersus"/>
            </w:pPr>
            <w:r>
              <w:t>- et -</w:t>
            </w:r>
            <w:r>
              <w:br/>
            </w:r>
          </w:p>
          <w:p w14:paraId="1D871FE5" w14:textId="77777777" w:rsidR="00342CE6" w:rsidRDefault="006165CF">
            <w:pPr>
              <w:pStyle w:val="SCCLsocParty"/>
            </w:pPr>
            <w:r>
              <w:t>Ministre de la sécurité publique et de la protection civile</w:t>
            </w:r>
            <w:r>
              <w:br/>
            </w:r>
          </w:p>
          <w:p w14:paraId="1D871FE6" w14:textId="77777777" w:rsidR="00342CE6" w:rsidRDefault="006165CF" w:rsidP="002167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D871F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D871FE8" w14:textId="77777777" w:rsidR="00342CE6" w:rsidRPr="00AD4F8D" w:rsidRDefault="006165CF">
            <w:pPr>
              <w:pStyle w:val="SCCLsocPrefix"/>
              <w:rPr>
                <w:lang w:val="en-CA"/>
              </w:rPr>
            </w:pPr>
            <w:r w:rsidRPr="00AD4F8D">
              <w:rPr>
                <w:lang w:val="en-CA"/>
              </w:rPr>
              <w:t>BETWEEN:</w:t>
            </w:r>
            <w:r w:rsidRPr="00AD4F8D">
              <w:rPr>
                <w:lang w:val="en-CA"/>
              </w:rPr>
              <w:br/>
            </w:r>
          </w:p>
          <w:p w14:paraId="1D871FE9" w14:textId="2D644A5A" w:rsidR="00342CE6" w:rsidRPr="00AD4F8D" w:rsidRDefault="006165CF">
            <w:pPr>
              <w:pStyle w:val="SCCLsocParty"/>
              <w:rPr>
                <w:lang w:val="en-CA"/>
              </w:rPr>
            </w:pPr>
            <w:r w:rsidRPr="00AD4F8D">
              <w:rPr>
                <w:lang w:val="en-CA"/>
              </w:rPr>
              <w:t xml:space="preserve">Jean-Marc Poulin de Courval, </w:t>
            </w:r>
            <w:r w:rsidR="004C7BAD" w:rsidRPr="00AD4F8D">
              <w:rPr>
                <w:lang w:val="en-CA"/>
              </w:rPr>
              <w:t xml:space="preserve">in his capacity as </w:t>
            </w:r>
            <w:r w:rsidR="00EC4873">
              <w:rPr>
                <w:lang w:val="en-CA"/>
              </w:rPr>
              <w:t>T</w:t>
            </w:r>
            <w:r w:rsidR="004C7BAD" w:rsidRPr="00AD4F8D">
              <w:rPr>
                <w:lang w:val="en-CA"/>
              </w:rPr>
              <w:t xml:space="preserve">rustee in </w:t>
            </w:r>
            <w:r w:rsidR="00EC4873">
              <w:rPr>
                <w:lang w:val="en-CA"/>
              </w:rPr>
              <w:t>B</w:t>
            </w:r>
            <w:r w:rsidR="004C7BAD" w:rsidRPr="00AD4F8D">
              <w:rPr>
                <w:lang w:val="en-CA"/>
              </w:rPr>
              <w:t xml:space="preserve">ankruptcy of </w:t>
            </w:r>
            <w:r w:rsidRPr="00AD4F8D">
              <w:rPr>
                <w:lang w:val="en-CA"/>
              </w:rPr>
              <w:t>Ergün Bouloud</w:t>
            </w:r>
            <w:r w:rsidRPr="00AD4F8D">
              <w:rPr>
                <w:lang w:val="en-CA"/>
              </w:rPr>
              <w:br/>
            </w:r>
          </w:p>
          <w:p w14:paraId="1D871FEA" w14:textId="77777777" w:rsidR="00342CE6" w:rsidRPr="00AD4F8D" w:rsidRDefault="006165CF">
            <w:pPr>
              <w:pStyle w:val="SCCLsocPartyRole"/>
              <w:rPr>
                <w:lang w:val="en-CA"/>
              </w:rPr>
            </w:pPr>
            <w:r w:rsidRPr="00AD4F8D">
              <w:rPr>
                <w:lang w:val="en-CA"/>
              </w:rPr>
              <w:t>Applicant</w:t>
            </w:r>
            <w:r w:rsidRPr="00AD4F8D">
              <w:rPr>
                <w:lang w:val="en-CA"/>
              </w:rPr>
              <w:br/>
            </w:r>
          </w:p>
          <w:p w14:paraId="1D871FEB" w14:textId="77777777" w:rsidR="00342CE6" w:rsidRPr="00AD4F8D" w:rsidRDefault="006165CF">
            <w:pPr>
              <w:pStyle w:val="SCCLsocVersus"/>
              <w:rPr>
                <w:lang w:val="en-CA"/>
              </w:rPr>
            </w:pPr>
            <w:r w:rsidRPr="00AD4F8D">
              <w:rPr>
                <w:lang w:val="en-CA"/>
              </w:rPr>
              <w:t>- and -</w:t>
            </w:r>
            <w:r w:rsidRPr="00AD4F8D">
              <w:rPr>
                <w:lang w:val="en-CA"/>
              </w:rPr>
              <w:br/>
            </w:r>
          </w:p>
          <w:p w14:paraId="1D871FEC" w14:textId="7B853097" w:rsidR="00342CE6" w:rsidRPr="00AD4F8D" w:rsidRDefault="006165CF">
            <w:pPr>
              <w:pStyle w:val="SCCLsocParty"/>
              <w:rPr>
                <w:lang w:val="en-CA"/>
              </w:rPr>
            </w:pPr>
            <w:r w:rsidRPr="00AD4F8D">
              <w:rPr>
                <w:lang w:val="en-CA"/>
              </w:rPr>
              <w:t>Minist</w:t>
            </w:r>
            <w:r w:rsidR="004C7BAD" w:rsidRPr="00AD4F8D">
              <w:rPr>
                <w:lang w:val="en-CA"/>
              </w:rPr>
              <w:t>er of Public Safety and Emergency Preparedness</w:t>
            </w:r>
            <w:r w:rsidRPr="00AD4F8D">
              <w:rPr>
                <w:lang w:val="en-CA"/>
              </w:rPr>
              <w:br/>
            </w:r>
          </w:p>
          <w:p w14:paraId="1D871FED" w14:textId="77777777" w:rsidR="00342CE6" w:rsidRDefault="006165CF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D871FF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D871FE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871F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871FF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D4F8D" w14:paraId="1D871FFA" w14:textId="77777777" w:rsidTr="00B37A52">
        <w:tc>
          <w:tcPr>
            <w:tcW w:w="2269" w:type="pct"/>
          </w:tcPr>
          <w:p w14:paraId="1D871FF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D871FF4" w14:textId="77777777" w:rsidR="0027081E" w:rsidRPr="001E26DB" w:rsidRDefault="0027081E" w:rsidP="0027081E">
            <w:pPr>
              <w:jc w:val="center"/>
            </w:pPr>
          </w:p>
          <w:p w14:paraId="1D871FF5" w14:textId="77777777" w:rsidR="00824412" w:rsidRPr="001E26DB" w:rsidRDefault="0027081E" w:rsidP="006165C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A-116-15, 2016 CAF 41</w:t>
            </w:r>
            <w:r w:rsidRPr="001E26DB">
              <w:t xml:space="preserve">, daté du </w:t>
            </w:r>
            <w:r>
              <w:t>8 février 2016</w:t>
            </w:r>
            <w:r w:rsidRPr="001E26DB">
              <w:t xml:space="preserve">, est </w:t>
            </w:r>
            <w:r w:rsidR="006165C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14:paraId="1D871FF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871FF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D871FF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D871FF9" w14:textId="77777777" w:rsidR="00824412" w:rsidRPr="001E26DB" w:rsidRDefault="0027081E" w:rsidP="006165C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B4D42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AB4D42">
              <w:rPr>
                <w:lang w:val="en-CA"/>
              </w:rPr>
              <w:t>A-116-15, 2016 CAF 41</w:t>
            </w:r>
            <w:r w:rsidRPr="001E26DB">
              <w:rPr>
                <w:lang w:val="en-CA"/>
              </w:rPr>
              <w:t xml:space="preserve">, dated </w:t>
            </w:r>
            <w:r w:rsidRPr="00AB4D42">
              <w:rPr>
                <w:lang w:val="en-CA"/>
              </w:rPr>
              <w:t>February 8, 2016</w:t>
            </w:r>
            <w:r w:rsidR="006165C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165C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D871FFB" w14:textId="77777777" w:rsidR="009F436C" w:rsidRPr="002C29B6" w:rsidRDefault="009F436C" w:rsidP="00382FEC">
      <w:pPr>
        <w:rPr>
          <w:lang w:val="en-US"/>
        </w:rPr>
      </w:pPr>
    </w:p>
    <w:p w14:paraId="1D871FFC" w14:textId="77777777" w:rsidR="009F436C" w:rsidRPr="002C29B6" w:rsidRDefault="009F436C" w:rsidP="00417FB7">
      <w:pPr>
        <w:jc w:val="center"/>
        <w:rPr>
          <w:lang w:val="en-US"/>
        </w:rPr>
      </w:pPr>
    </w:p>
    <w:p w14:paraId="1D871FFD" w14:textId="77777777" w:rsidR="009F436C" w:rsidRPr="002C29B6" w:rsidRDefault="009F436C" w:rsidP="00417FB7">
      <w:pPr>
        <w:jc w:val="center"/>
        <w:rPr>
          <w:lang w:val="en-US"/>
        </w:rPr>
      </w:pPr>
    </w:p>
    <w:p w14:paraId="1D871FF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D871FFF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D872000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216799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2003" w14:textId="77777777" w:rsidR="006475C8" w:rsidRDefault="006475C8">
      <w:r>
        <w:separator/>
      </w:r>
    </w:p>
  </w:endnote>
  <w:endnote w:type="continuationSeparator" w:id="0">
    <w:p w14:paraId="1D87200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2001" w14:textId="77777777" w:rsidR="006475C8" w:rsidRDefault="006475C8">
      <w:r>
        <w:separator/>
      </w:r>
    </w:p>
  </w:footnote>
  <w:footnote w:type="continuationSeparator" w:id="0">
    <w:p w14:paraId="1D87200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20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1679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872006" w14:textId="77777777" w:rsidR="00401B64" w:rsidRDefault="00401B64" w:rsidP="00401B64">
    <w:pPr>
      <w:rPr>
        <w:szCs w:val="24"/>
      </w:rPr>
    </w:pPr>
  </w:p>
  <w:p w14:paraId="1D872007" w14:textId="77777777" w:rsidR="00401B64" w:rsidRDefault="00401B64" w:rsidP="00401B64">
    <w:pPr>
      <w:rPr>
        <w:szCs w:val="24"/>
      </w:rPr>
    </w:pPr>
  </w:p>
  <w:p w14:paraId="1D8720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36934</w:t>
    </w:r>
    <w:r w:rsidR="00401B64">
      <w:rPr>
        <w:szCs w:val="24"/>
      </w:rPr>
      <w:t>     </w:t>
    </w:r>
  </w:p>
  <w:p w14:paraId="1D87200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16799"/>
    <w:rsid w:val="0027081E"/>
    <w:rsid w:val="002B5FA6"/>
    <w:rsid w:val="002C29B6"/>
    <w:rsid w:val="0031097F"/>
    <w:rsid w:val="0031165C"/>
    <w:rsid w:val="00311ACE"/>
    <w:rsid w:val="003174AD"/>
    <w:rsid w:val="00342CE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7BAD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65CF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4D42"/>
    <w:rsid w:val="00AB5E22"/>
    <w:rsid w:val="00AD4F8D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CF4737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C487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87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11256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2016-08-25T04:00:00+00:00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8DAF19F-15EE-4952-9019-E06F034A3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546E1-8733-42B3-99A6-9C8143684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E67BF-05C4-430A-8749-FC17411869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2016-08-23T17:01:00Z</dcterms:created>
  <dcterms:modified xsi:type="dcterms:W3CDTF">2016-08-23T17:01:00Z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