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F565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40939</w:t>
      </w:r>
      <w:r w:rsidR="0016666F" w:rsidRPr="006E7BAE">
        <w:t>     </w:t>
      </w:r>
    </w:p>
    <w:p w14:paraId="47D0FAF6" w14:textId="77777777" w:rsidR="009F436C" w:rsidRPr="006E7BAE" w:rsidRDefault="009F436C" w:rsidP="00382FEC"/>
    <w:p w14:paraId="37388CA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B758F1" w14:textId="77777777" w:rsidTr="00C173B0">
        <w:tc>
          <w:tcPr>
            <w:tcW w:w="2269" w:type="pct"/>
          </w:tcPr>
          <w:p w14:paraId="0F78C1FB" w14:textId="77777777" w:rsidR="00417FB7" w:rsidRPr="006E7BAE" w:rsidRDefault="00D85B80" w:rsidP="008262A3">
            <w:r>
              <w:t>April 11</w:t>
            </w:r>
            <w:r w:rsidR="00543EDD">
              <w:t>, 2024</w:t>
            </w:r>
          </w:p>
        </w:tc>
        <w:tc>
          <w:tcPr>
            <w:tcW w:w="381" w:type="pct"/>
          </w:tcPr>
          <w:p w14:paraId="26B66F76" w14:textId="77777777" w:rsidR="00417FB7" w:rsidRPr="006E7BAE" w:rsidRDefault="00417FB7" w:rsidP="00382FEC"/>
        </w:tc>
        <w:tc>
          <w:tcPr>
            <w:tcW w:w="2350" w:type="pct"/>
          </w:tcPr>
          <w:p w14:paraId="3FDEBAF6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082D12">
              <w:t>11 avril</w:t>
            </w:r>
            <w:r>
              <w:t xml:space="preserve"> 2024</w:t>
            </w:r>
          </w:p>
        </w:tc>
      </w:tr>
      <w:tr w:rsidR="00E12A51" w:rsidRPr="006E7BAE" w14:paraId="5B7C11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DBECC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1705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3BDC3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1564742" w14:textId="77777777" w:rsidTr="00C173B0">
        <w:tc>
          <w:tcPr>
            <w:tcW w:w="2269" w:type="pct"/>
          </w:tcPr>
          <w:p w14:paraId="41B6896C" w14:textId="77777777" w:rsidR="00FA063E" w:rsidRDefault="00FA063E"/>
          <w:p w14:paraId="12C2DEDC" w14:textId="77777777" w:rsidR="00FA063E" w:rsidRDefault="00D85B80">
            <w:pPr>
              <w:pStyle w:val="SCCLsocPrefix"/>
            </w:pPr>
            <w:r>
              <w:t>BETWEEN:</w:t>
            </w:r>
          </w:p>
          <w:p w14:paraId="70B3F84A" w14:textId="77777777" w:rsidR="004F2911" w:rsidRPr="004F2911" w:rsidRDefault="004F2911" w:rsidP="00B43B6D"/>
          <w:p w14:paraId="58EC639B" w14:textId="77777777" w:rsidR="00FA063E" w:rsidRDefault="00D85B80">
            <w:pPr>
              <w:pStyle w:val="SCCLsocParty"/>
            </w:pPr>
            <w:r>
              <w:t>Milton Hydro Distribution Inc.</w:t>
            </w:r>
            <w:r>
              <w:br/>
            </w:r>
          </w:p>
          <w:p w14:paraId="7FB6084C" w14:textId="77777777" w:rsidR="00FA063E" w:rsidRDefault="00D85B80">
            <w:pPr>
              <w:pStyle w:val="SCCLsocPartyRole"/>
            </w:pPr>
            <w:r>
              <w:t>Applicant</w:t>
            </w:r>
            <w:r>
              <w:br/>
            </w:r>
          </w:p>
          <w:p w14:paraId="05694765" w14:textId="77777777" w:rsidR="00FA063E" w:rsidRDefault="00D85B80">
            <w:pPr>
              <w:pStyle w:val="SCCLsocVersus"/>
            </w:pPr>
            <w:r>
              <w:t>- and -</w:t>
            </w:r>
          </w:p>
          <w:p w14:paraId="32E4A3DE" w14:textId="77777777" w:rsidR="00FA063E" w:rsidRDefault="00FA063E"/>
          <w:p w14:paraId="086F3BA4" w14:textId="77777777" w:rsidR="00FA063E" w:rsidRDefault="00D85B80">
            <w:pPr>
              <w:pStyle w:val="SCCLsocParty"/>
            </w:pPr>
            <w:r>
              <w:t>Corporation of the Town of Milton</w:t>
            </w:r>
            <w:r>
              <w:br/>
            </w:r>
          </w:p>
          <w:p w14:paraId="2E4FBAB3" w14:textId="77777777" w:rsidR="00FA063E" w:rsidRDefault="00D85B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BA40BD" w14:textId="77777777" w:rsidR="00824412" w:rsidRPr="006E7BAE" w:rsidRDefault="00824412" w:rsidP="00375294"/>
        </w:tc>
        <w:tc>
          <w:tcPr>
            <w:tcW w:w="2350" w:type="pct"/>
          </w:tcPr>
          <w:p w14:paraId="5B527916" w14:textId="77777777" w:rsidR="00FA063E" w:rsidRPr="00082D12" w:rsidRDefault="00FA063E">
            <w:pPr>
              <w:rPr>
                <w:lang w:val="fr-CA"/>
              </w:rPr>
            </w:pPr>
          </w:p>
          <w:p w14:paraId="05FC2673" w14:textId="77777777" w:rsidR="00FA063E" w:rsidRDefault="00D85B80">
            <w:pPr>
              <w:pStyle w:val="SCCLsocPrefix"/>
              <w:rPr>
                <w:lang w:val="fr-CA"/>
              </w:rPr>
            </w:pPr>
            <w:r w:rsidRPr="00082D12">
              <w:rPr>
                <w:lang w:val="fr-CA"/>
              </w:rPr>
              <w:t>ENTRE :</w:t>
            </w:r>
          </w:p>
          <w:p w14:paraId="43492365" w14:textId="77777777" w:rsidR="004F2911" w:rsidRPr="004F2911" w:rsidRDefault="004F2911" w:rsidP="00B43B6D">
            <w:pPr>
              <w:rPr>
                <w:lang w:val="fr-CA"/>
              </w:rPr>
            </w:pPr>
          </w:p>
          <w:p w14:paraId="355BBB02" w14:textId="77777777" w:rsidR="00FA063E" w:rsidRPr="00082D12" w:rsidRDefault="00D85B80">
            <w:pPr>
              <w:pStyle w:val="SCCLsocParty"/>
              <w:rPr>
                <w:lang w:val="fr-CA"/>
              </w:rPr>
            </w:pPr>
            <w:r w:rsidRPr="00082D12">
              <w:rPr>
                <w:lang w:val="fr-CA"/>
              </w:rPr>
              <w:t>Milton Hydro Distribution Inc.</w:t>
            </w:r>
            <w:r w:rsidRPr="00082D12">
              <w:rPr>
                <w:lang w:val="fr-CA"/>
              </w:rPr>
              <w:br/>
            </w:r>
          </w:p>
          <w:p w14:paraId="1B21FC2B" w14:textId="77777777" w:rsidR="00FA063E" w:rsidRDefault="00D85B80">
            <w:pPr>
              <w:pStyle w:val="SCCLsocPartyRole"/>
            </w:pPr>
            <w:r>
              <w:t>Demandeur</w:t>
            </w:r>
            <w:r>
              <w:br/>
            </w:r>
          </w:p>
          <w:p w14:paraId="01D3B931" w14:textId="77777777" w:rsidR="00FA063E" w:rsidRDefault="00D85B80">
            <w:pPr>
              <w:pStyle w:val="SCCLsocVersus"/>
            </w:pPr>
            <w:r>
              <w:t>- et -</w:t>
            </w:r>
          </w:p>
          <w:p w14:paraId="32744FCA" w14:textId="77777777" w:rsidR="00FA063E" w:rsidRDefault="00FA063E"/>
          <w:p w14:paraId="3325BAB3" w14:textId="77777777" w:rsidR="00FA063E" w:rsidRDefault="00D85B80">
            <w:pPr>
              <w:pStyle w:val="SCCLsocParty"/>
            </w:pPr>
            <w:r>
              <w:t>Corporation of the Town of Milton</w:t>
            </w:r>
            <w:r>
              <w:br/>
            </w:r>
          </w:p>
          <w:p w14:paraId="497825FD" w14:textId="77777777" w:rsidR="00FA063E" w:rsidRDefault="00D85B80">
            <w:pPr>
              <w:pStyle w:val="SCCLsocPartyRole"/>
            </w:pPr>
            <w:r>
              <w:t>Intimé</w:t>
            </w:r>
          </w:p>
        </w:tc>
      </w:tr>
      <w:tr w:rsidR="00824412" w:rsidRPr="006E7BAE" w14:paraId="641E6B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87B7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A5E2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F3A56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43B6D" w14:paraId="4C4D94BB" w14:textId="77777777" w:rsidTr="00C173B0">
        <w:tc>
          <w:tcPr>
            <w:tcW w:w="2269" w:type="pct"/>
          </w:tcPr>
          <w:p w14:paraId="7E1258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E554E4" w14:textId="77777777" w:rsidR="00824412" w:rsidRPr="006E7BAE" w:rsidRDefault="00824412" w:rsidP="00417FB7">
            <w:pPr>
              <w:jc w:val="center"/>
            </w:pPr>
          </w:p>
          <w:p w14:paraId="18F66D19" w14:textId="3DF8638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4F2911" w:rsidRPr="006E7BAE">
              <w:t>Number</w:t>
            </w:r>
            <w:r w:rsidR="004F2911">
              <w:t xml:space="preserve"> </w:t>
            </w:r>
            <w:r w:rsidR="00D85B80">
              <w:t>C70905</w:t>
            </w:r>
            <w:r w:rsidR="00D85B80" w:rsidRPr="006E7BAE">
              <w:t xml:space="preserve">, </w:t>
            </w:r>
            <w:r>
              <w:t xml:space="preserve">2023 ONCA 529, </w:t>
            </w:r>
            <w:r w:rsidRPr="006E7BAE">
              <w:t xml:space="preserve">dated </w:t>
            </w:r>
            <w:r>
              <w:t>August 8, 2023</w:t>
            </w:r>
            <w:r w:rsidR="00D85B80">
              <w:t>,</w:t>
            </w:r>
            <w:r w:rsidRPr="006E7BAE">
              <w:t xml:space="preserve"> is </w:t>
            </w:r>
            <w:r w:rsidR="00D85B80">
              <w:t>dismissed with costs</w:t>
            </w:r>
            <w:r w:rsidRPr="006E7BAE">
              <w:t>.</w:t>
            </w:r>
          </w:p>
          <w:p w14:paraId="40C40963" w14:textId="77777777" w:rsidR="003F6511" w:rsidRDefault="003F6511" w:rsidP="00011960">
            <w:pPr>
              <w:jc w:val="both"/>
            </w:pPr>
          </w:p>
          <w:p w14:paraId="3BA8E2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0134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4117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2FE1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F4181B" w14:textId="7D0EA7ED" w:rsidR="003F6511" w:rsidRPr="006E7BAE" w:rsidRDefault="00824412" w:rsidP="004F291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2D1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="004F2911" w:rsidRPr="006E7BAE">
              <w:rPr>
                <w:lang w:val="fr-CA"/>
              </w:rPr>
              <w:t xml:space="preserve">numéro </w:t>
            </w:r>
            <w:r w:rsidR="00D85B80" w:rsidRPr="00082D12">
              <w:rPr>
                <w:lang w:val="fr-CA"/>
              </w:rPr>
              <w:t>C70905</w:t>
            </w:r>
            <w:r w:rsidR="00D85B80" w:rsidRPr="006E7BAE">
              <w:rPr>
                <w:lang w:val="fr-CA"/>
              </w:rPr>
              <w:t xml:space="preserve">, </w:t>
            </w:r>
            <w:r w:rsidRPr="00082D12">
              <w:rPr>
                <w:lang w:val="fr-CA"/>
              </w:rPr>
              <w:t xml:space="preserve">2023 ONCA 529,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2D12">
              <w:rPr>
                <w:lang w:val="fr-CA"/>
              </w:rPr>
              <w:t>8 août 2023</w:t>
            </w:r>
            <w:r w:rsidRPr="006E7BAE">
              <w:rPr>
                <w:lang w:val="fr-CA"/>
              </w:rPr>
              <w:t xml:space="preserve">, est </w:t>
            </w:r>
            <w:r w:rsidR="00D85B80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74FAA5D" w14:textId="77777777" w:rsidR="009F436C" w:rsidRPr="00D83B8C" w:rsidRDefault="009F436C" w:rsidP="00382FEC">
      <w:pPr>
        <w:rPr>
          <w:lang w:val="fr-CA"/>
        </w:rPr>
      </w:pPr>
    </w:p>
    <w:p w14:paraId="2647A939" w14:textId="77777777" w:rsidR="009F436C" w:rsidRPr="00D83B8C" w:rsidRDefault="009F436C" w:rsidP="00417FB7">
      <w:pPr>
        <w:jc w:val="center"/>
        <w:rPr>
          <w:lang w:val="fr-CA"/>
        </w:rPr>
      </w:pPr>
    </w:p>
    <w:p w14:paraId="2633B7B7" w14:textId="77777777" w:rsidR="009F436C" w:rsidRPr="00D83B8C" w:rsidRDefault="009F436C" w:rsidP="00417FB7">
      <w:pPr>
        <w:jc w:val="center"/>
        <w:rPr>
          <w:lang w:val="fr-CA"/>
        </w:rPr>
      </w:pPr>
    </w:p>
    <w:p w14:paraId="291BB0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47B5D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816FB14" w14:textId="77777777" w:rsidR="003A37CF" w:rsidRPr="00D83B8C" w:rsidRDefault="003A37CF" w:rsidP="00D85B8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B5BB" w14:textId="77777777" w:rsidR="00983D48" w:rsidRDefault="00983D48">
      <w:r>
        <w:separator/>
      </w:r>
    </w:p>
  </w:endnote>
  <w:endnote w:type="continuationSeparator" w:id="0">
    <w:p w14:paraId="700B8D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0A13E" w14:textId="77777777" w:rsidR="00983D48" w:rsidRDefault="00983D48">
      <w:r>
        <w:separator/>
      </w:r>
    </w:p>
  </w:footnote>
  <w:footnote w:type="continuationSeparator" w:id="0">
    <w:p w14:paraId="3E56AF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27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14D228" w14:textId="77777777" w:rsidR="008F53F3" w:rsidRDefault="008F53F3" w:rsidP="008F53F3">
    <w:pPr>
      <w:rPr>
        <w:szCs w:val="24"/>
      </w:rPr>
    </w:pPr>
  </w:p>
  <w:p w14:paraId="60CF2644" w14:textId="77777777" w:rsidR="008F53F3" w:rsidRDefault="008F53F3" w:rsidP="008F53F3">
    <w:pPr>
      <w:rPr>
        <w:szCs w:val="24"/>
      </w:rPr>
    </w:pPr>
  </w:p>
  <w:p w14:paraId="05FBE1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40939</w:t>
    </w:r>
    <w:r>
      <w:rPr>
        <w:szCs w:val="24"/>
      </w:rPr>
      <w:t>     </w:t>
    </w:r>
  </w:p>
  <w:p w14:paraId="2B052E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4F5672" w14:textId="77777777" w:rsidR="0073151A" w:rsidRDefault="0073151A" w:rsidP="0073151A"/>
      <w:p w14:paraId="4AB42217" w14:textId="77777777" w:rsidR="0073151A" w:rsidRPr="006E7BAE" w:rsidRDefault="0073151A" w:rsidP="0073151A"/>
      <w:p w14:paraId="7B8CA704" w14:textId="77777777" w:rsidR="0073151A" w:rsidRPr="006E7BAE" w:rsidRDefault="0073151A" w:rsidP="0073151A"/>
      <w:p w14:paraId="5DF03C69" w14:textId="77777777" w:rsidR="0073151A" w:rsidRPr="006E7BAE" w:rsidRDefault="0073151A" w:rsidP="0073151A"/>
      <w:p w14:paraId="644A8101" w14:textId="77777777" w:rsidR="0073151A" w:rsidRDefault="0073151A" w:rsidP="0073151A"/>
      <w:p w14:paraId="1943DCAE" w14:textId="77777777" w:rsidR="0073151A" w:rsidRDefault="0073151A" w:rsidP="0073151A"/>
      <w:p w14:paraId="5B75C677" w14:textId="77777777" w:rsidR="0073151A" w:rsidRDefault="0073151A" w:rsidP="0073151A"/>
      <w:p w14:paraId="504BB977" w14:textId="77777777" w:rsidR="0073151A" w:rsidRDefault="0073151A" w:rsidP="0073151A"/>
      <w:p w14:paraId="0416FC33" w14:textId="77777777" w:rsidR="0073151A" w:rsidRDefault="0073151A" w:rsidP="0073151A"/>
      <w:p w14:paraId="00D5EE92" w14:textId="77777777" w:rsidR="0073151A" w:rsidRPr="006E7BAE" w:rsidRDefault="0073151A" w:rsidP="0073151A"/>
      <w:p w14:paraId="2A2E19CD" w14:textId="77777777" w:rsidR="00ED265D" w:rsidRPr="0073151A" w:rsidRDefault="007D74E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D12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291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4E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3B6D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5B80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063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AEE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D4E33-14BC-452E-8893-5F802EAB4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A28F-5FF4-4618-ACD7-33E345F0AE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486C277-D299-44B5-8CBE-E048A4C3E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2024-04-08T17:13:00Z</dcterms:created>
  <dcterms:modified xsi:type="dcterms:W3CDTF">2024-04-08T17:13:00Z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