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</w:t>
      </w:r>
      <w:r w:rsidR="00EB1708">
        <w:rPr>
          <w:b/>
        </w:rPr>
        <w:t>S</w:t>
      </w:r>
      <w:r w:rsidR="00320875" w:rsidRPr="00ED2A0B">
        <w:rPr>
          <w:b/>
        </w:rPr>
        <w:t xml:space="preserve"> HEARD</w:t>
      </w:r>
    </w:p>
    <w:p w:rsidR="006F2579" w:rsidRPr="00ED2A0B" w:rsidRDefault="006F2579" w:rsidP="006F2579">
      <w:pPr>
        <w:widowControl w:val="0"/>
        <w:rPr>
          <w:b/>
        </w:rPr>
      </w:pPr>
    </w:p>
    <w:p w:rsidR="006F2579" w:rsidRPr="00497B5E" w:rsidRDefault="00DC16FE" w:rsidP="006F2579">
      <w:pPr>
        <w:widowControl w:val="0"/>
        <w:rPr>
          <w:b/>
        </w:rPr>
      </w:pPr>
      <w:r>
        <w:rPr>
          <w:b/>
        </w:rPr>
        <w:t>Dec</w:t>
      </w:r>
      <w:r w:rsidR="005117AB">
        <w:rPr>
          <w:b/>
        </w:rPr>
        <w:t xml:space="preserve">ember </w:t>
      </w:r>
      <w:r w:rsidR="00EB1708">
        <w:rPr>
          <w:b/>
        </w:rPr>
        <w:t>10</w:t>
      </w:r>
      <w:r w:rsidR="005C7873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EB1708">
        <w:t>s were</w:t>
      </w:r>
      <w:r w:rsidR="00320875">
        <w:t xml:space="preserve"> heard on </w:t>
      </w:r>
      <w:r w:rsidR="00DC16FE">
        <w:t>Dec</w:t>
      </w:r>
      <w:r w:rsidR="005117AB">
        <w:t xml:space="preserve">ember </w:t>
      </w:r>
      <w:r w:rsidR="00EB1708">
        <w:t>10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EB1708" w:rsidP="00804851">
      <w:pPr>
        <w:widowControl w:val="0"/>
      </w:pPr>
      <w:r w:rsidRPr="00EB1708">
        <w:rPr>
          <w:szCs w:val="24"/>
        </w:rPr>
        <w:t xml:space="preserve">Summaries of these cases are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DC16FE" w:rsidRPr="00F33A6B">
          <w:rPr>
            <w:rStyle w:val="Hyperlink"/>
          </w:rPr>
          <w:t>http://scc-csc.lexum.com/scc-csc/news/en/item/5095/index.do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</w:t>
      </w:r>
      <w:r w:rsidR="00EB1708">
        <w:rPr>
          <w:b/>
          <w:lang w:val="fr-CA"/>
        </w:rPr>
        <w:t>S</w:t>
      </w:r>
      <w:r>
        <w:rPr>
          <w:b/>
          <w:lang w:val="fr-CA"/>
        </w:rPr>
        <w:t xml:space="preserve"> ENTENDU</w:t>
      </w:r>
      <w:r w:rsidR="00EB1708">
        <w:rPr>
          <w:b/>
          <w:lang w:val="fr-CA"/>
        </w:rPr>
        <w:t>S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EB1708">
        <w:rPr>
          <w:b/>
          <w:lang w:val="fr-CA"/>
        </w:rPr>
        <w:t>10</w:t>
      </w:r>
      <w:r w:rsidR="00DC16FE">
        <w:rPr>
          <w:b/>
          <w:lang w:val="fr-CA"/>
        </w:rPr>
        <w:t xml:space="preserve"> déc</w:t>
      </w:r>
      <w:r w:rsidR="005117AB">
        <w:rPr>
          <w:b/>
          <w:lang w:val="fr-CA"/>
        </w:rPr>
        <w:t>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>l</w:t>
      </w:r>
      <w:r w:rsidR="00EB1708">
        <w:rPr>
          <w:lang w:val="fr-CA"/>
        </w:rPr>
        <w:t xml:space="preserve">es </w:t>
      </w:r>
      <w:r w:rsidR="00866BC0">
        <w:rPr>
          <w:lang w:val="fr-CA"/>
        </w:rPr>
        <w:t>appel</w:t>
      </w:r>
      <w:r w:rsidR="00EB1708">
        <w:rPr>
          <w:lang w:val="fr-CA"/>
        </w:rPr>
        <w:t>s</w:t>
      </w:r>
      <w:r w:rsidR="00866BC0">
        <w:rPr>
          <w:lang w:val="fr-CA"/>
        </w:rPr>
        <w:t xml:space="preserve"> suivant</w:t>
      </w:r>
      <w:r w:rsidR="00EB1708">
        <w:rPr>
          <w:lang w:val="fr-CA"/>
        </w:rPr>
        <w:t>s</w:t>
      </w:r>
      <w:r w:rsidR="00866BC0">
        <w:rPr>
          <w:lang w:val="fr-CA"/>
        </w:rPr>
        <w:t xml:space="preserve"> </w:t>
      </w:r>
      <w:r w:rsidR="00EB1708">
        <w:rPr>
          <w:lang w:val="fr-CA"/>
        </w:rPr>
        <w:t>ont</w:t>
      </w:r>
      <w:r w:rsidR="00866BC0">
        <w:rPr>
          <w:lang w:val="fr-CA"/>
        </w:rPr>
        <w:t xml:space="preserve"> été entendu</w:t>
      </w:r>
      <w:r w:rsidR="00EB1708">
        <w:rPr>
          <w:lang w:val="fr-CA"/>
        </w:rPr>
        <w:t>s</w:t>
      </w:r>
      <w:r w:rsidR="00866BC0">
        <w:rPr>
          <w:lang w:val="fr-CA"/>
        </w:rPr>
        <w:t xml:space="preserve"> </w:t>
      </w:r>
      <w:r w:rsidR="005A6271" w:rsidRPr="00320191">
        <w:rPr>
          <w:lang w:val="fr-CA"/>
        </w:rPr>
        <w:t xml:space="preserve">le </w:t>
      </w:r>
      <w:r w:rsidR="00EB1708">
        <w:rPr>
          <w:lang w:val="fr-CA"/>
        </w:rPr>
        <w:t>10</w:t>
      </w:r>
      <w:r w:rsidR="00DC16FE">
        <w:rPr>
          <w:lang w:val="fr-CA"/>
        </w:rPr>
        <w:t xml:space="preserve"> déc</w:t>
      </w:r>
      <w:r w:rsidR="005117AB">
        <w:rPr>
          <w:lang w:val="fr-CA"/>
        </w:rPr>
        <w:t>embre</w:t>
      </w:r>
      <w:r w:rsidR="005C7873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EB1708" w:rsidP="00747C84">
      <w:pPr>
        <w:widowControl w:val="0"/>
        <w:tabs>
          <w:tab w:val="left" w:pos="1350"/>
        </w:tabs>
        <w:rPr>
          <w:szCs w:val="24"/>
          <w:lang w:val="fr-CA"/>
        </w:rPr>
      </w:pPr>
      <w:r>
        <w:rPr>
          <w:lang w:val="fr-CA"/>
        </w:rPr>
        <w:t xml:space="preserve">Les sommaires des causes peuvent être consultés </w:t>
      </w:r>
      <w:r w:rsidR="00747C84" w:rsidRPr="00747C84">
        <w:rPr>
          <w:lang w:val="fr-CA"/>
        </w:rPr>
        <w:t>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DC16FE" w:rsidRPr="00F33A6B">
          <w:rPr>
            <w:rStyle w:val="Hyperlink"/>
            <w:szCs w:val="24"/>
            <w:lang w:val="fr-CA"/>
          </w:rPr>
          <w:t>http://scc-csc.lexum.com/scc-csc/news/fr/item/5095/index.do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EB1708" w:rsidRPr="00EB1708" w:rsidRDefault="00EB1708" w:rsidP="00EB1708">
      <w:pPr>
        <w:rPr>
          <w:lang w:val="fr-CA"/>
        </w:rPr>
      </w:pPr>
      <w:r w:rsidRPr="00EB1708">
        <w:rPr>
          <w:b/>
          <w:iCs/>
          <w:lang w:val="fr-CA"/>
        </w:rPr>
        <w:t>Ferme Vi-Ber Inc. et autres c. Financière Agricole du Québec et autres</w:t>
      </w:r>
      <w:r w:rsidRPr="00EB1708">
        <w:rPr>
          <w:b/>
          <w:lang w:val="fr-CA"/>
        </w:rPr>
        <w:t xml:space="preserve"> </w:t>
      </w:r>
      <w:r w:rsidRPr="00EB1708">
        <w:rPr>
          <w:lang w:val="fr-CA"/>
        </w:rPr>
        <w:t>(</w:t>
      </w:r>
      <w:proofErr w:type="spellStart"/>
      <w:r w:rsidRPr="00EB1708">
        <w:rPr>
          <w:lang w:val="fr-CA"/>
        </w:rPr>
        <w:t>Qc</w:t>
      </w:r>
      <w:proofErr w:type="spellEnd"/>
      <w:r w:rsidRPr="00EB1708">
        <w:rPr>
          <w:lang w:val="fr-CA"/>
        </w:rPr>
        <w:t>) (Civile) (Autorisation) (</w:t>
      </w:r>
      <w:hyperlink r:id="rId9" w:history="1">
        <w:r w:rsidRPr="00EB1708">
          <w:rPr>
            <w:rStyle w:val="Hyperlink"/>
            <w:lang w:val="fr-CA"/>
          </w:rPr>
          <w:t>36205</w:t>
        </w:r>
      </w:hyperlink>
      <w:r w:rsidRPr="00EB1708">
        <w:rPr>
          <w:lang w:val="fr-CA"/>
        </w:rPr>
        <w:t>)</w:t>
      </w:r>
    </w:p>
    <w:p w:rsidR="00EB1708" w:rsidRDefault="00EB1708" w:rsidP="00EB1708">
      <w:pPr>
        <w:rPr>
          <w:b/>
          <w:iCs/>
          <w:lang w:val="fr-CA"/>
        </w:rPr>
      </w:pPr>
    </w:p>
    <w:p w:rsidR="00EB1708" w:rsidRPr="00EB1708" w:rsidRDefault="00EB1708" w:rsidP="00EB1708">
      <w:pPr>
        <w:rPr>
          <w:lang w:val="fr-CA"/>
        </w:rPr>
      </w:pPr>
      <w:r w:rsidRPr="00EB1708">
        <w:rPr>
          <w:b/>
          <w:iCs/>
          <w:lang w:val="fr-CA"/>
        </w:rPr>
        <w:t xml:space="preserve">Michel </w:t>
      </w:r>
      <w:proofErr w:type="spellStart"/>
      <w:r w:rsidRPr="00EB1708">
        <w:rPr>
          <w:b/>
          <w:iCs/>
          <w:lang w:val="fr-CA"/>
        </w:rPr>
        <w:t>Lafortune</w:t>
      </w:r>
      <w:proofErr w:type="spellEnd"/>
      <w:r w:rsidRPr="00EB1708">
        <w:rPr>
          <w:b/>
          <w:iCs/>
          <w:lang w:val="fr-CA"/>
        </w:rPr>
        <w:t xml:space="preserve"> et autres c. Financière agricole du Québec</w:t>
      </w:r>
      <w:r w:rsidRPr="00EB1708">
        <w:rPr>
          <w:b/>
          <w:lang w:val="fr-CA"/>
        </w:rPr>
        <w:t xml:space="preserve"> </w:t>
      </w:r>
      <w:r w:rsidRPr="00EB1708">
        <w:rPr>
          <w:lang w:val="fr-CA"/>
        </w:rPr>
        <w:t>(</w:t>
      </w:r>
      <w:proofErr w:type="spellStart"/>
      <w:r w:rsidRPr="00EB1708">
        <w:rPr>
          <w:lang w:val="fr-CA"/>
        </w:rPr>
        <w:t>Qc</w:t>
      </w:r>
      <w:proofErr w:type="spellEnd"/>
      <w:r w:rsidRPr="00EB1708">
        <w:rPr>
          <w:lang w:val="fr-CA"/>
        </w:rPr>
        <w:t>) (Civile) (Autorisation) (</w:t>
      </w:r>
      <w:hyperlink r:id="rId10" w:history="1">
        <w:r w:rsidRPr="00EB1708">
          <w:rPr>
            <w:rStyle w:val="Hyperlink"/>
            <w:lang w:val="fr-CA"/>
          </w:rPr>
          <w:t>36210</w:t>
        </w:r>
      </w:hyperlink>
      <w:r w:rsidRPr="00EB1708">
        <w:rPr>
          <w:lang w:val="fr-CA"/>
        </w:rPr>
        <w:t>)</w:t>
      </w:r>
    </w:p>
    <w:p w:rsidR="00EB1708" w:rsidRPr="00EB1708" w:rsidRDefault="00EB1708" w:rsidP="00F92D55">
      <w:pPr>
        <w:widowControl w:val="0"/>
        <w:ind w:left="1109" w:hanging="1109"/>
        <w:rPr>
          <w:szCs w:val="24"/>
          <w:lang w:val="fr-CA"/>
        </w:rPr>
      </w:pPr>
    </w:p>
    <w:p w:rsidR="00D95485" w:rsidRPr="00EB1708" w:rsidRDefault="00D95485" w:rsidP="00F92D55">
      <w:pPr>
        <w:widowControl w:val="0"/>
        <w:ind w:left="1109" w:hanging="1109"/>
        <w:rPr>
          <w:u w:val="single"/>
          <w:lang w:val="fr-CA"/>
        </w:rPr>
      </w:pPr>
      <w:r w:rsidRPr="00EB1708">
        <w:rPr>
          <w:lang w:val="fr-CA"/>
        </w:rPr>
        <w:t xml:space="preserve">Coram: </w:t>
      </w:r>
      <w:r w:rsidRPr="00EB1708">
        <w:rPr>
          <w:lang w:val="fr-CA"/>
        </w:rPr>
        <w:tab/>
      </w:r>
      <w:r w:rsidR="00EB1708" w:rsidRPr="00EB1708">
        <w:rPr>
          <w:u w:val="single"/>
          <w:lang w:val="fr-CA"/>
        </w:rPr>
        <w:t>La juge en chef M</w:t>
      </w:r>
      <w:r w:rsidR="00DC16FE" w:rsidRPr="00EB1708">
        <w:rPr>
          <w:u w:val="single"/>
          <w:lang w:val="fr-CA"/>
        </w:rPr>
        <w:t xml:space="preserve">cLachlin C.J. </w:t>
      </w:r>
      <w:r w:rsidR="00EB1708">
        <w:rPr>
          <w:u w:val="single"/>
          <w:lang w:val="fr-CA"/>
        </w:rPr>
        <w:t xml:space="preserve">et les juges </w:t>
      </w:r>
      <w:r w:rsidR="00D6449C" w:rsidRPr="00EB1708">
        <w:rPr>
          <w:u w:val="single"/>
          <w:lang w:val="fr-CA"/>
        </w:rPr>
        <w:t>Abella,</w:t>
      </w:r>
      <w:r w:rsidR="00B33D75" w:rsidRPr="00EB1708">
        <w:rPr>
          <w:u w:val="single"/>
          <w:lang w:val="fr-CA"/>
        </w:rPr>
        <w:t xml:space="preserve"> Cromwell, </w:t>
      </w:r>
      <w:r w:rsidR="00D64A0E" w:rsidRPr="00EB1708">
        <w:rPr>
          <w:u w:val="single"/>
          <w:lang w:val="fr-CA"/>
        </w:rPr>
        <w:t xml:space="preserve">Karakatsanis, </w:t>
      </w:r>
      <w:r w:rsidR="00B84612" w:rsidRPr="00EB1708">
        <w:rPr>
          <w:u w:val="single"/>
          <w:lang w:val="fr-CA"/>
        </w:rPr>
        <w:t>Wagner, Gascon</w:t>
      </w:r>
      <w:r w:rsidR="00EB1708">
        <w:rPr>
          <w:u w:val="single"/>
          <w:lang w:val="fr-CA"/>
        </w:rPr>
        <w:t xml:space="preserve"> et</w:t>
      </w:r>
      <w:r w:rsidR="00DC16FE" w:rsidRPr="00EB1708">
        <w:rPr>
          <w:u w:val="single"/>
          <w:lang w:val="fr-CA"/>
        </w:rPr>
        <w:t xml:space="preserve"> Côté</w:t>
      </w:r>
    </w:p>
    <w:p w:rsidR="00C56F46" w:rsidRPr="00EB1708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DC16FE" w:rsidRPr="003D55FA" w:rsidRDefault="00DC16FE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lang w:val="fr-CA"/>
        </w:rPr>
      </w:pPr>
      <w:r w:rsidRPr="003D55FA">
        <w:rPr>
          <w:b/>
          <w:lang w:val="fr-CA"/>
        </w:rPr>
        <w:t>RESERVED / EN DÉLIBÉRÉ</w:t>
      </w:r>
    </w:p>
    <w:p w:rsidR="00ED2A0B" w:rsidRPr="003D55FA" w:rsidRDefault="00ED2A0B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05E6A" w:rsidRPr="003D55FA" w:rsidRDefault="00605E6A" w:rsidP="00D3344A">
      <w:pPr>
        <w:widowControl w:val="0"/>
        <w:outlineLvl w:val="0"/>
        <w:rPr>
          <w:lang w:val="fr-CA"/>
        </w:rPr>
      </w:pPr>
    </w:p>
    <w:p w:rsidR="00D3344A" w:rsidRPr="00EF31CE" w:rsidRDefault="00D3344A" w:rsidP="00D3344A">
      <w:pPr>
        <w:widowControl w:val="0"/>
        <w:outlineLvl w:val="0"/>
        <w:rPr>
          <w:lang w:val="fr-CA"/>
        </w:rPr>
      </w:pPr>
      <w:proofErr w:type="spellStart"/>
      <w:r w:rsidRPr="00EF31CE">
        <w:rPr>
          <w:lang w:val="fr-CA"/>
        </w:rPr>
        <w:t>Supreme</w:t>
      </w:r>
      <w:proofErr w:type="spellEnd"/>
      <w:r w:rsidRPr="00EF31CE">
        <w:rPr>
          <w:lang w:val="fr-CA"/>
        </w:rPr>
        <w:t xml:space="preserve"> Court of Canada / Cour suprême du Canada : </w:t>
      </w:r>
    </w:p>
    <w:p w:rsidR="00D3344A" w:rsidRPr="00EF31CE" w:rsidRDefault="00343717" w:rsidP="00D3344A">
      <w:pPr>
        <w:widowControl w:val="0"/>
        <w:outlineLvl w:val="0"/>
        <w:rPr>
          <w:color w:val="0000FF"/>
          <w:u w:val="single"/>
          <w:lang w:val="fr-CA"/>
        </w:rPr>
      </w:pPr>
      <w:hyperlink r:id="rId11" w:history="1">
        <w:r w:rsidR="00D3344A" w:rsidRPr="00EF31CE">
          <w:rPr>
            <w:rStyle w:val="Hyperlink"/>
            <w:lang w:val="fr-CA"/>
          </w:rPr>
          <w:t>comments-commentaires@scc-csc.ca</w:t>
        </w:r>
      </w:hyperlink>
    </w:p>
    <w:p w:rsidR="00D3344A" w:rsidRPr="00EF31CE" w:rsidRDefault="00D3344A" w:rsidP="00D3344A">
      <w:pPr>
        <w:widowControl w:val="0"/>
        <w:outlineLvl w:val="0"/>
        <w:rPr>
          <w:lang w:val="fr-CA"/>
        </w:rPr>
      </w:pPr>
      <w:r w:rsidRPr="00EF31CE">
        <w:rPr>
          <w:lang w:val="fr-CA"/>
        </w:rPr>
        <w:t>(613) 995-4330</w:t>
      </w:r>
    </w:p>
    <w:p w:rsidR="00497B5E" w:rsidRPr="00EF31CE" w:rsidRDefault="00497B5E" w:rsidP="00497B5E">
      <w:pPr>
        <w:widowControl w:val="0"/>
        <w:rPr>
          <w:sz w:val="20"/>
          <w:lang w:val="fr-CA"/>
        </w:rPr>
      </w:pPr>
    </w:p>
    <w:p w:rsidR="00DC16FE" w:rsidRPr="00EF31CE" w:rsidRDefault="00DC16FE" w:rsidP="00DC16FE">
      <w:pPr>
        <w:pStyle w:val="Footer"/>
        <w:jc w:val="center"/>
        <w:rPr>
          <w:lang w:val="fr-CA"/>
        </w:rPr>
      </w:pPr>
      <w:r w:rsidRPr="00EF31CE">
        <w:rPr>
          <w:lang w:val="fr-CA"/>
        </w:rPr>
        <w:t>- 30 -</w:t>
      </w:r>
    </w:p>
    <w:p w:rsidR="00DC16FE" w:rsidRPr="00EF31CE" w:rsidRDefault="00DC16FE" w:rsidP="00DC16FE">
      <w:pPr>
        <w:pStyle w:val="Footer"/>
        <w:jc w:val="center"/>
        <w:rPr>
          <w:lang w:val="fr-CA"/>
        </w:rPr>
      </w:pPr>
    </w:p>
    <w:p w:rsidR="00497B5E" w:rsidRPr="007975CD" w:rsidRDefault="00497B5E" w:rsidP="00DC16FE">
      <w:pPr>
        <w:pStyle w:val="Footer"/>
        <w:jc w:val="center"/>
        <w:rPr>
          <w:lang w:val="fr-CA"/>
        </w:rPr>
      </w:pPr>
      <w:bookmarkStart w:id="0" w:name="_GoBack"/>
      <w:bookmarkEnd w:id="0"/>
    </w:p>
    <w:sectPr w:rsidR="00497B5E" w:rsidRPr="007975CD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2D41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3717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55FA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51B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B1708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EF31CE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95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95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fra.aspx?cas=362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2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2015-12-10T18:21:00Z</dcterms:created>
  <dcterms:modified xsi:type="dcterms:W3CDTF">2015-12-10T18:21:00Z</dcterms:modified>
</cp:coreProperties>
</file>