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p>
    <w:p w:rsidR="00DF33A9" w:rsidRPr="00961908" w:rsidRDefault="00DF33A9" w:rsidP="00DF33A9">
      <w:pPr>
        <w:widowControl w:val="0"/>
        <w:rPr>
          <w:lang w:val="fr-CA"/>
        </w:rPr>
      </w:pPr>
    </w:p>
    <w:p w:rsidR="00DF33A9" w:rsidRPr="00961908" w:rsidRDefault="001E2235" w:rsidP="00DF33A9">
      <w:pPr>
        <w:widowControl w:val="0"/>
        <w:jc w:val="center"/>
        <w:rPr>
          <w:b/>
          <w:lang w:val="fr-CA"/>
        </w:rPr>
      </w:pPr>
      <w:r w:rsidRPr="00961908">
        <w:fldChar w:fldCharType="begin"/>
      </w:r>
      <w:r w:rsidR="00DF33A9" w:rsidRPr="00961908">
        <w:rPr>
          <w:lang w:val="fr-CA"/>
        </w:rPr>
        <w:instrText xml:space="preserve"> SEQ CHAPTER \h \r 1</w:instrText>
      </w:r>
      <w:r w:rsidRPr="00961908">
        <w:fldChar w:fldCharType="end"/>
      </w:r>
      <w:r w:rsidR="00DF33A9" w:rsidRPr="00961908">
        <w:rPr>
          <w:b/>
          <w:lang w:val="fr-CA"/>
        </w:rPr>
        <w:t>JUDGMENT IN APPEA</w:t>
      </w:r>
      <w:r w:rsidR="00671A3B" w:rsidRPr="00961908">
        <w:rPr>
          <w:b/>
          <w:lang w:val="fr-CA"/>
        </w:rPr>
        <w:t>L</w:t>
      </w:r>
    </w:p>
    <w:p w:rsidR="00DF33A9" w:rsidRPr="00961908" w:rsidRDefault="00DF33A9" w:rsidP="0050239F">
      <w:pPr>
        <w:widowControl w:val="0"/>
        <w:rPr>
          <w:lang w:val="fr-CA"/>
        </w:rPr>
      </w:pPr>
    </w:p>
    <w:p w:rsidR="00DF33A9" w:rsidRPr="00961908" w:rsidRDefault="00CD751E" w:rsidP="00DF33A9">
      <w:pPr>
        <w:widowControl w:val="0"/>
        <w:rPr>
          <w:b/>
        </w:rPr>
      </w:pPr>
      <w:r w:rsidRPr="00961908">
        <w:rPr>
          <w:b/>
        </w:rPr>
        <w:t>May</w:t>
      </w:r>
      <w:r w:rsidR="006E047B" w:rsidRPr="00961908">
        <w:rPr>
          <w:b/>
        </w:rPr>
        <w:t xml:space="preserve"> </w:t>
      </w:r>
      <w:r w:rsidR="00BB5A41">
        <w:rPr>
          <w:b/>
        </w:rPr>
        <w:t>25</w:t>
      </w:r>
      <w:r w:rsidR="00425D2C" w:rsidRPr="00961908">
        <w:rPr>
          <w:b/>
        </w:rPr>
        <w:t>, 2018</w:t>
      </w:r>
    </w:p>
    <w:p w:rsidR="00DF33A9" w:rsidRPr="009753CD" w:rsidRDefault="00DF33A9" w:rsidP="00DF33A9">
      <w:pPr>
        <w:widowControl w:val="0"/>
        <w:rPr>
          <w:b/>
        </w:rPr>
      </w:pPr>
      <w:r w:rsidRPr="00961908">
        <w:rPr>
          <w:b/>
        </w:rPr>
        <w:t xml:space="preserve">For </w:t>
      </w:r>
      <w:r w:rsidRPr="009753C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9753CD" w:rsidRDefault="0050239F" w:rsidP="002006F9">
      <w:pPr>
        <w:tabs>
          <w:tab w:val="left" w:pos="720"/>
          <w:tab w:val="left" w:pos="1296"/>
          <w:tab w:val="left" w:pos="2160"/>
          <w:tab w:val="left" w:pos="2880"/>
          <w:tab w:val="left" w:pos="4320"/>
          <w:tab w:val="left" w:pos="10224"/>
          <w:tab w:val="left" w:pos="11376"/>
        </w:tabs>
        <w:jc w:val="both"/>
      </w:pPr>
      <w:r w:rsidRPr="009753CD">
        <w:t xml:space="preserve">The </w:t>
      </w:r>
      <w:hyperlink r:id="rId7" w:history="1">
        <w:r w:rsidRPr="009753CD">
          <w:rPr>
            <w:rStyle w:val="Hyperlink"/>
          </w:rPr>
          <w:t>r</w:t>
        </w:r>
        <w:r w:rsidR="00DF33A9" w:rsidRPr="009753CD">
          <w:rPr>
            <w:rStyle w:val="Hyperlink"/>
          </w:rPr>
          <w:t>easons for judgment</w:t>
        </w:r>
      </w:hyperlink>
      <w:r w:rsidR="00DF33A9" w:rsidRPr="009753CD">
        <w:t xml:space="preserve"> will be available shortly</w:t>
      </w:r>
      <w:r w:rsidR="006E047B" w:rsidRPr="009753CD">
        <w:rPr>
          <w:rStyle w:val="Hyperlink"/>
          <w:color w:val="auto"/>
          <w:u w:val="none"/>
        </w:rPr>
        <w:t>.</w:t>
      </w:r>
    </w:p>
    <w:p w:rsidR="00DF33A9" w:rsidRPr="009753CD" w:rsidRDefault="00DF33A9" w:rsidP="00DF33A9">
      <w:pPr>
        <w:widowControl w:val="0"/>
      </w:pPr>
    </w:p>
    <w:p w:rsidR="00AA2A9D" w:rsidRPr="009753CD" w:rsidRDefault="001B772C" w:rsidP="00DF33A9">
      <w:pPr>
        <w:widowControl w:val="0"/>
      </w:pPr>
      <w:r w:rsidRPr="009753CD">
        <w:t xml:space="preserve">The </w:t>
      </w:r>
      <w:hyperlink r:id="rId8" w:history="1">
        <w:r w:rsidRPr="009753CD">
          <w:rPr>
            <w:rStyle w:val="Hyperlink"/>
          </w:rPr>
          <w:t>Case in Brief</w:t>
        </w:r>
      </w:hyperlink>
      <w:r w:rsidRPr="009753CD">
        <w:t xml:space="preserve"> will be available at around noon (Eastern </w:t>
      </w:r>
      <w:proofErr w:type="gramStart"/>
      <w:r w:rsidRPr="009753CD">
        <w:t>time</w:t>
      </w:r>
      <w:proofErr w:type="gramEnd"/>
      <w:r w:rsidRPr="009753CD">
        <w:t>).</w:t>
      </w:r>
    </w:p>
    <w:p w:rsidR="00C11961" w:rsidRPr="009753CD" w:rsidRDefault="00C11961" w:rsidP="00DF33A9">
      <w:pPr>
        <w:widowControl w:val="0"/>
      </w:pPr>
    </w:p>
    <w:p w:rsidR="00AA2A9D" w:rsidRPr="009753CD" w:rsidRDefault="00AA2A9D" w:rsidP="00DF33A9">
      <w:pPr>
        <w:widowControl w:val="0"/>
      </w:pPr>
    </w:p>
    <w:p w:rsidR="00DF33A9" w:rsidRPr="009753CD" w:rsidRDefault="00DF33A9" w:rsidP="00DF33A9">
      <w:pPr>
        <w:widowControl w:val="0"/>
        <w:jc w:val="center"/>
        <w:rPr>
          <w:lang w:val="fr-CA"/>
        </w:rPr>
      </w:pPr>
      <w:r w:rsidRPr="009753CD">
        <w:rPr>
          <w:b/>
          <w:lang w:val="fr-CA"/>
        </w:rPr>
        <w:t>JUGEMENT SUR APPEL</w:t>
      </w:r>
    </w:p>
    <w:p w:rsidR="00DF33A9" w:rsidRPr="009753CD" w:rsidRDefault="00DF33A9" w:rsidP="00DF33A9">
      <w:pPr>
        <w:widowControl w:val="0"/>
        <w:rPr>
          <w:lang w:val="fr-CA"/>
        </w:rPr>
      </w:pPr>
    </w:p>
    <w:p w:rsidR="00DF33A9" w:rsidRPr="009753CD" w:rsidRDefault="00DF33A9" w:rsidP="00DF33A9">
      <w:pPr>
        <w:widowControl w:val="0"/>
        <w:rPr>
          <w:b/>
          <w:lang w:val="fr-CA"/>
        </w:rPr>
      </w:pPr>
      <w:r w:rsidRPr="009753CD">
        <w:rPr>
          <w:b/>
          <w:lang w:val="fr-CA"/>
        </w:rPr>
        <w:t xml:space="preserve">Le </w:t>
      </w:r>
      <w:r w:rsidR="00BB5A41">
        <w:rPr>
          <w:b/>
          <w:lang w:val="fr-CA"/>
        </w:rPr>
        <w:t>25</w:t>
      </w:r>
      <w:r w:rsidR="004972A6" w:rsidRPr="009753CD">
        <w:rPr>
          <w:b/>
          <w:lang w:val="fr-CA"/>
        </w:rPr>
        <w:t xml:space="preserve"> </w:t>
      </w:r>
      <w:r w:rsidR="00CD751E" w:rsidRPr="009753CD">
        <w:rPr>
          <w:b/>
          <w:lang w:val="fr-CA"/>
        </w:rPr>
        <w:t>m</w:t>
      </w:r>
      <w:r w:rsidR="00EB6251" w:rsidRPr="009753CD">
        <w:rPr>
          <w:b/>
          <w:lang w:val="fr-CA"/>
        </w:rPr>
        <w:t>a</w:t>
      </w:r>
      <w:r w:rsidR="0055070C" w:rsidRPr="009753CD">
        <w:rPr>
          <w:b/>
          <w:lang w:val="fr-CA"/>
        </w:rPr>
        <w:t>i</w:t>
      </w:r>
      <w:r w:rsidR="00BB1936" w:rsidRPr="009753CD">
        <w:rPr>
          <w:b/>
          <w:lang w:val="fr-CA"/>
        </w:rPr>
        <w:t xml:space="preserve"> </w:t>
      </w:r>
      <w:r w:rsidR="007B36C2" w:rsidRPr="009753CD">
        <w:rPr>
          <w:b/>
          <w:lang w:val="fr-CA"/>
        </w:rPr>
        <w:t>201</w:t>
      </w:r>
      <w:r w:rsidR="00425D2C" w:rsidRPr="009753CD">
        <w:rPr>
          <w:b/>
          <w:lang w:val="fr-CA"/>
        </w:rPr>
        <w:t>8</w:t>
      </w:r>
      <w:bookmarkStart w:id="0" w:name="_GoBack"/>
      <w:bookmarkEnd w:id="0"/>
    </w:p>
    <w:p w:rsidR="00DF33A9" w:rsidRPr="009753CD" w:rsidRDefault="00DF33A9" w:rsidP="00DF33A9">
      <w:pPr>
        <w:widowControl w:val="0"/>
        <w:rPr>
          <w:b/>
          <w:lang w:val="fr-CA"/>
        </w:rPr>
      </w:pPr>
      <w:r w:rsidRPr="009753CD">
        <w:rPr>
          <w:b/>
          <w:lang w:val="fr-CA"/>
        </w:rPr>
        <w:t>Pour diffusion immédiate</w:t>
      </w:r>
    </w:p>
    <w:p w:rsidR="00DF33A9" w:rsidRPr="009753CD" w:rsidRDefault="00DF33A9" w:rsidP="00DF33A9">
      <w:pPr>
        <w:widowControl w:val="0"/>
        <w:rPr>
          <w:b/>
          <w:lang w:val="fr-CA"/>
        </w:rPr>
      </w:pPr>
    </w:p>
    <w:p w:rsidR="00DF33A9" w:rsidRPr="009753CD" w:rsidRDefault="00DF33A9" w:rsidP="00DF33A9">
      <w:pPr>
        <w:widowControl w:val="0"/>
        <w:rPr>
          <w:lang w:val="fr-CA"/>
        </w:rPr>
      </w:pPr>
      <w:r w:rsidRPr="009753CD">
        <w:rPr>
          <w:b/>
          <w:lang w:val="fr-CA"/>
        </w:rPr>
        <w:t>OTTAWA</w:t>
      </w:r>
      <w:r w:rsidRPr="009753CD">
        <w:rPr>
          <w:lang w:val="fr-CA"/>
        </w:rPr>
        <w:t xml:space="preserve"> – La Cour suprême du Canada a déposé aujourd’hui auprès du registraire</w:t>
      </w:r>
      <w:r w:rsidR="005A20DF" w:rsidRPr="009753CD">
        <w:rPr>
          <w:lang w:val="fr-CA"/>
        </w:rPr>
        <w:t xml:space="preserve"> </w:t>
      </w:r>
      <w:r w:rsidR="004972A6" w:rsidRPr="009753CD">
        <w:rPr>
          <w:lang w:val="fr-CA"/>
        </w:rPr>
        <w:t xml:space="preserve"> le jugement dans l'appel suivant.</w:t>
      </w:r>
    </w:p>
    <w:p w:rsidR="00DF33A9" w:rsidRPr="009753CD" w:rsidRDefault="00DF33A9" w:rsidP="00DF33A9">
      <w:pPr>
        <w:widowControl w:val="0"/>
        <w:rPr>
          <w:lang w:val="fr-CA"/>
        </w:rPr>
      </w:pPr>
    </w:p>
    <w:p w:rsidR="00DF33A9" w:rsidRPr="009753CD"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9753CD">
        <w:rPr>
          <w:lang w:val="fr-CA"/>
        </w:rPr>
        <w:t xml:space="preserve">Les </w:t>
      </w:r>
      <w:hyperlink r:id="rId9" w:history="1">
        <w:r w:rsidRPr="009753CD">
          <w:rPr>
            <w:rStyle w:val="Hyperlink"/>
            <w:lang w:val="fr-CA"/>
          </w:rPr>
          <w:t>m</w:t>
        </w:r>
        <w:r w:rsidR="00DF33A9" w:rsidRPr="009753CD">
          <w:rPr>
            <w:rStyle w:val="Hyperlink"/>
            <w:lang w:val="fr-CA"/>
          </w:rPr>
          <w:t>otifs de jugement</w:t>
        </w:r>
      </w:hyperlink>
      <w:r w:rsidR="00DF33A9" w:rsidRPr="009753CD">
        <w:rPr>
          <w:lang w:val="fr-CA"/>
        </w:rPr>
        <w:t xml:space="preserve"> </w:t>
      </w:r>
      <w:r w:rsidRPr="009753CD">
        <w:rPr>
          <w:lang w:val="fr-CA"/>
        </w:rPr>
        <w:t xml:space="preserve">seront </w:t>
      </w:r>
      <w:r w:rsidR="00DF33A9" w:rsidRPr="009753CD">
        <w:rPr>
          <w:lang w:val="fr-CA"/>
        </w:rPr>
        <w:t>disponibles sous peu</w:t>
      </w:r>
      <w:r w:rsidRPr="009753CD">
        <w:rPr>
          <w:lang w:val="fr-CA"/>
        </w:rPr>
        <w:t>.</w:t>
      </w:r>
    </w:p>
    <w:p w:rsidR="002006F9" w:rsidRPr="009753CD"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9753CD" w:rsidRDefault="008E75A0" w:rsidP="001B772C">
      <w:pPr>
        <w:rPr>
          <w:lang w:val="fr-CA"/>
        </w:rPr>
      </w:pPr>
      <w:hyperlink r:id="rId10" w:history="1">
        <w:r w:rsidR="001B772C" w:rsidRPr="009753CD">
          <w:rPr>
            <w:rStyle w:val="Hyperlink"/>
            <w:lang w:val="fr-CA"/>
          </w:rPr>
          <w:t>La cause en bref</w:t>
        </w:r>
      </w:hyperlink>
      <w:r w:rsidR="001B772C" w:rsidRPr="009753CD">
        <w:rPr>
          <w:lang w:val="fr-CA"/>
        </w:rPr>
        <w:t xml:space="preserve"> sera disponible vers midi (heure de l’Est).</w:t>
      </w:r>
    </w:p>
    <w:p w:rsidR="00AA2A9D" w:rsidRPr="009753C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753CD" w:rsidRDefault="00FD76D1" w:rsidP="00DF33A9">
      <w:pPr>
        <w:widowControl w:val="0"/>
        <w:rPr>
          <w:szCs w:val="24"/>
          <w:lang w:val="fr-CA"/>
        </w:rPr>
      </w:pPr>
      <w:r w:rsidRPr="009753C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9753CD" w:rsidRDefault="00530398" w:rsidP="0055296F">
      <w:pPr>
        <w:ind w:left="1440" w:hanging="1440"/>
        <w:jc w:val="both"/>
        <w:rPr>
          <w:sz w:val="20"/>
        </w:rPr>
      </w:pPr>
      <w:r w:rsidRPr="009753CD">
        <w:rPr>
          <w:b/>
          <w:sz w:val="20"/>
        </w:rPr>
        <w:fldChar w:fldCharType="begin"/>
      </w:r>
      <w:r w:rsidRPr="009753CD">
        <w:rPr>
          <w:b/>
          <w:sz w:val="20"/>
        </w:rPr>
        <w:instrText xml:space="preserve"> SEQ CHAPTER \h \r 1</w:instrText>
      </w:r>
      <w:r w:rsidRPr="009753CD">
        <w:rPr>
          <w:b/>
          <w:sz w:val="20"/>
        </w:rPr>
        <w:fldChar w:fldCharType="end"/>
      </w:r>
      <w:r w:rsidRPr="009753CD">
        <w:rPr>
          <w:b/>
          <w:sz w:val="20"/>
        </w:rPr>
        <w:t>3</w:t>
      </w:r>
      <w:r w:rsidR="008640FA" w:rsidRPr="009753CD">
        <w:rPr>
          <w:b/>
          <w:sz w:val="20"/>
        </w:rPr>
        <w:t>7</w:t>
      </w:r>
      <w:r w:rsidR="001A6B6B">
        <w:rPr>
          <w:b/>
          <w:sz w:val="20"/>
        </w:rPr>
        <w:t>367</w:t>
      </w:r>
      <w:r w:rsidRPr="009753CD">
        <w:rPr>
          <w:color w:val="FF0000"/>
          <w:sz w:val="20"/>
        </w:rPr>
        <w:tab/>
      </w:r>
      <w:r w:rsidR="00E9115E" w:rsidRPr="009753CD">
        <w:rPr>
          <w:b/>
          <w:iCs/>
          <w:sz w:val="20"/>
          <w:u w:val="single"/>
        </w:rPr>
        <w:t>W</w:t>
      </w:r>
      <w:r w:rsidR="009E210D">
        <w:rPr>
          <w:b/>
          <w:iCs/>
          <w:sz w:val="20"/>
          <w:u w:val="single"/>
        </w:rPr>
        <w:t>ing Wha Wong</w:t>
      </w:r>
      <w:r w:rsidR="00E9115E" w:rsidRPr="009753CD">
        <w:rPr>
          <w:b/>
          <w:iCs/>
          <w:sz w:val="20"/>
          <w:u w:val="single"/>
        </w:rPr>
        <w:t xml:space="preserve"> v. </w:t>
      </w:r>
      <w:r w:rsidR="009E210D">
        <w:rPr>
          <w:b/>
          <w:iCs/>
          <w:sz w:val="20"/>
          <w:u w:val="single"/>
        </w:rPr>
        <w:t xml:space="preserve">Her Majesty </w:t>
      </w:r>
      <w:r w:rsidR="004C6E02">
        <w:rPr>
          <w:b/>
          <w:iCs/>
          <w:sz w:val="20"/>
          <w:u w:val="single"/>
        </w:rPr>
        <w:t>T</w:t>
      </w:r>
      <w:r w:rsidR="009E210D">
        <w:rPr>
          <w:b/>
          <w:iCs/>
          <w:sz w:val="20"/>
          <w:u w:val="single"/>
        </w:rPr>
        <w:t>he Queen</w:t>
      </w:r>
      <w:r w:rsidR="0055296F" w:rsidRPr="009753CD">
        <w:rPr>
          <w:b/>
          <w:iCs/>
          <w:sz w:val="20"/>
          <w:u w:val="single"/>
        </w:rPr>
        <w:t xml:space="preserve"> – and </w:t>
      </w:r>
      <w:r w:rsidR="003C29DF" w:rsidRPr="009753CD">
        <w:rPr>
          <w:b/>
          <w:iCs/>
          <w:sz w:val="20"/>
          <w:u w:val="single"/>
        </w:rPr>
        <w:t>–</w:t>
      </w:r>
      <w:r w:rsidR="0055296F" w:rsidRPr="009753CD">
        <w:rPr>
          <w:b/>
          <w:iCs/>
          <w:sz w:val="20"/>
          <w:u w:val="single"/>
        </w:rPr>
        <w:t xml:space="preserve"> </w:t>
      </w:r>
      <w:r w:rsidR="00DE46BA" w:rsidRPr="00DE46BA">
        <w:rPr>
          <w:b/>
          <w:iCs/>
          <w:sz w:val="20"/>
          <w:u w:val="single"/>
        </w:rPr>
        <w:t>Attorney General of Ontario, Attorney General of Alberta, Director of Criminal and Penal Prosecutions, Criminal Lawyers’ Association of Ontario, Canadian Association of Refugee Lawyers, Association des avocats de la défense de Montréal, Chinese and Southeast Asian Legal Clinic, South Asian Legal Clinic of Ontario, Canadian Council for Refugees, Canadian Civil Liberties Association and African Canadian Legal Clinic</w:t>
      </w:r>
      <w:r w:rsidR="008B1DE3" w:rsidRPr="009753CD">
        <w:rPr>
          <w:iCs/>
          <w:sz w:val="20"/>
        </w:rPr>
        <w:t xml:space="preserve"> </w:t>
      </w:r>
      <w:r w:rsidR="006C2699" w:rsidRPr="009753CD">
        <w:rPr>
          <w:iCs/>
          <w:sz w:val="20"/>
        </w:rPr>
        <w:t>(</w:t>
      </w:r>
      <w:r w:rsidR="00E9115E" w:rsidRPr="009753CD">
        <w:rPr>
          <w:iCs/>
          <w:sz w:val="20"/>
        </w:rPr>
        <w:t>B.C.</w:t>
      </w:r>
      <w:r w:rsidR="00D93264" w:rsidRPr="009753CD">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753CD">
        <w:rPr>
          <w:b/>
          <w:sz w:val="20"/>
        </w:rPr>
        <w:t>201</w:t>
      </w:r>
      <w:r w:rsidR="00C07092" w:rsidRPr="009753CD">
        <w:rPr>
          <w:b/>
          <w:sz w:val="20"/>
        </w:rPr>
        <w:t>8</w:t>
      </w:r>
      <w:r w:rsidRPr="009753CD">
        <w:rPr>
          <w:b/>
          <w:sz w:val="20"/>
        </w:rPr>
        <w:t xml:space="preserve"> SCC </w:t>
      </w:r>
      <w:r w:rsidR="00191629" w:rsidRPr="009753CD">
        <w:rPr>
          <w:b/>
          <w:sz w:val="20"/>
        </w:rPr>
        <w:t>2</w:t>
      </w:r>
      <w:r w:rsidR="00BB5A41">
        <w:rPr>
          <w:b/>
          <w:sz w:val="20"/>
        </w:rPr>
        <w:t>5</w:t>
      </w:r>
      <w:r w:rsidRPr="009753CD">
        <w:rPr>
          <w:b/>
          <w:sz w:val="20"/>
        </w:rPr>
        <w:t xml:space="preserve"> / 201</w:t>
      </w:r>
      <w:r w:rsidR="00C07092" w:rsidRPr="009753CD">
        <w:rPr>
          <w:b/>
          <w:sz w:val="20"/>
        </w:rPr>
        <w:t>8</w:t>
      </w:r>
      <w:r w:rsidRPr="009753CD">
        <w:rPr>
          <w:b/>
          <w:sz w:val="20"/>
        </w:rPr>
        <w:t xml:space="preserve"> CSC </w:t>
      </w:r>
      <w:r w:rsidR="00191629" w:rsidRPr="009753CD">
        <w:rPr>
          <w:b/>
          <w:sz w:val="20"/>
        </w:rPr>
        <w:t>2</w:t>
      </w:r>
      <w:r w:rsidR="00BB5A41">
        <w:rPr>
          <w:b/>
          <w:sz w:val="20"/>
        </w:rPr>
        <w:t>5</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9753CD">
        <w:rPr>
          <w:sz w:val="20"/>
        </w:rPr>
        <w:t>Coram:</w:t>
      </w:r>
      <w:r w:rsidRPr="009753CD">
        <w:rPr>
          <w:sz w:val="20"/>
        </w:rPr>
        <w:tab/>
      </w:r>
      <w:r w:rsidR="000E17BD" w:rsidRPr="009753CD">
        <w:rPr>
          <w:sz w:val="20"/>
          <w:u w:val="single"/>
        </w:rPr>
        <w:t>McLachlin C.J. and Abella, Moldaver, Wagner, Gascon, Brown and Rowe JJ.</w:t>
      </w:r>
    </w:p>
    <w:p w:rsidR="000E17BD" w:rsidRPr="009753CD" w:rsidRDefault="000E17BD" w:rsidP="00CC3391">
      <w:pPr>
        <w:jc w:val="both"/>
        <w:rPr>
          <w:rFonts w:eastAsiaTheme="minorHAnsi" w:cstheme="minorBidi"/>
          <w:sz w:val="20"/>
          <w:lang w:val="en-CA"/>
        </w:rPr>
      </w:pPr>
    </w:p>
    <w:p w:rsidR="0064571B" w:rsidRPr="00C7590C" w:rsidRDefault="00C7590C" w:rsidP="0064571B">
      <w:pPr>
        <w:jc w:val="both"/>
        <w:rPr>
          <w:sz w:val="20"/>
        </w:rPr>
      </w:pPr>
      <w:r w:rsidRPr="00C7590C">
        <w:rPr>
          <w:sz w:val="20"/>
        </w:rPr>
        <w:t xml:space="preserve">The appeal from the judgment </w:t>
      </w:r>
      <w:bookmarkStart w:id="1" w:name="BM_1_"/>
      <w:bookmarkEnd w:id="1"/>
      <w:r w:rsidRPr="00C7590C">
        <w:rPr>
          <w:sz w:val="20"/>
        </w:rPr>
        <w:t xml:space="preserve">of the Court of Appeal for British Columbia (Vancouver), Number CA42489, 2016 BCCA 416, dated October 26, 2016, heard on November 10, 2017, is dismissed. McLachlin C.J. and Abella and Wagner JJ. </w:t>
      </w:r>
      <w:proofErr w:type="gramStart"/>
      <w:r w:rsidRPr="00C7590C">
        <w:rPr>
          <w:sz w:val="20"/>
        </w:rPr>
        <w:t>dissent</w:t>
      </w:r>
      <w:proofErr w:type="gramEnd"/>
      <w:r w:rsidRPr="00C7590C">
        <w:rPr>
          <w:sz w:val="20"/>
        </w:rPr>
        <w:t>.</w:t>
      </w:r>
    </w:p>
    <w:p w:rsidR="00EA4548" w:rsidRPr="00C7590C" w:rsidRDefault="00EA4548" w:rsidP="0064571B">
      <w:pPr>
        <w:jc w:val="both"/>
        <w:rPr>
          <w:sz w:val="20"/>
        </w:rPr>
      </w:pPr>
    </w:p>
    <w:p w:rsidR="0064571B" w:rsidRPr="00C7590C" w:rsidRDefault="00C7590C" w:rsidP="0064571B">
      <w:pPr>
        <w:jc w:val="both"/>
        <w:rPr>
          <w:rFonts w:eastAsiaTheme="minorHAnsi" w:cstheme="minorBidi"/>
          <w:sz w:val="20"/>
          <w:lang w:val="fr-CA"/>
        </w:rPr>
      </w:pPr>
      <w:r w:rsidRPr="00C7590C">
        <w:rPr>
          <w:sz w:val="20"/>
          <w:lang w:val="fr-CA"/>
        </w:rPr>
        <w:t>L’appel interjeté contre l’arrêt de la Cour d’appel de la Colombie-Britannique (Vancouver), numéro CA42489, 2016 BCCA 416, daté du 26 octobre 2016, entendu le 10 novembre 2017, est rejeté. La juge en chef McLachlin et les juges Abella  et Wagner sont dissidents.</w:t>
      </w:r>
    </w:p>
    <w:p w:rsidR="0045735D" w:rsidRPr="009753CD" w:rsidRDefault="0045735D" w:rsidP="00456B0F">
      <w:pPr>
        <w:rPr>
          <w:sz w:val="20"/>
          <w:lang w:val="fr-CA"/>
        </w:rPr>
      </w:pPr>
    </w:p>
    <w:p w:rsidR="0052512E" w:rsidRPr="009753CD" w:rsidRDefault="0052512E"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8E75A0" w:rsidP="00DF33A9">
      <w:pPr>
        <w:widowControl w:val="0"/>
        <w:outlineLvl w:val="0"/>
        <w:rPr>
          <w:lang w:val="en-CA"/>
        </w:rPr>
      </w:pPr>
      <w:hyperlink r:id="rId11"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A6B6B"/>
    <w:rsid w:val="001B16EB"/>
    <w:rsid w:val="001B3EDD"/>
    <w:rsid w:val="001B4569"/>
    <w:rsid w:val="001B4653"/>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BB7"/>
    <w:rsid w:val="003D0120"/>
    <w:rsid w:val="003D0A64"/>
    <w:rsid w:val="003D0A88"/>
    <w:rsid w:val="003D27BD"/>
    <w:rsid w:val="003E33E9"/>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6E02"/>
    <w:rsid w:val="004C7FC6"/>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210D"/>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5A41"/>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590C"/>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46BA"/>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2018-05-24T13:50:00Z</dcterms:created>
  <dcterms:modified xsi:type="dcterms:W3CDTF">2018-05-24T13:50:00Z</dcterms:modified>
</cp:coreProperties>
</file>