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</w:t>
      </w:r>
      <w:r w:rsidR="00693474">
        <w:rPr>
          <w:b/>
        </w:rPr>
        <w:t>4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>January 1</w:t>
      </w:r>
      <w:r w:rsidR="00693474">
        <w:t>4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>1</w:t>
      </w:r>
      <w:r w:rsidR="00693474">
        <w:rPr>
          <w:b/>
          <w:lang w:val="fr-CA"/>
        </w:rPr>
        <w:t>4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</w:t>
      </w:r>
      <w:r w:rsidR="00693474">
        <w:rPr>
          <w:lang w:val="fr-CA"/>
        </w:rPr>
        <w:t>4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5768A6" w:rsidRPr="00693474" w:rsidRDefault="00693474" w:rsidP="00693474">
      <w:pPr>
        <w:widowControl w:val="0"/>
        <w:rPr>
          <w:szCs w:val="24"/>
          <w:lang w:val="en-CA"/>
        </w:rPr>
      </w:pPr>
      <w:r w:rsidRPr="00693474">
        <w:rPr>
          <w:b/>
          <w:iCs/>
          <w:lang w:val="en-CA"/>
        </w:rPr>
        <w:t>Workers' Compensation Appeal Tribunal et al. v. Fraser Health Authority et al.</w:t>
      </w:r>
      <w:r w:rsidRPr="00693474">
        <w:rPr>
          <w:lang w:val="en-CA"/>
        </w:rPr>
        <w:t xml:space="preserve"> (B.C.) (Civil) (By Leave) (</w:t>
      </w:r>
      <w:hyperlink r:id="rId9" w:history="1">
        <w:r w:rsidRPr="00693474">
          <w:rPr>
            <w:rStyle w:val="Hyperlink"/>
            <w:lang w:val="en-CA"/>
          </w:rPr>
          <w:t>36300</w:t>
        </w:r>
      </w:hyperlink>
      <w:r w:rsidRPr="00693474">
        <w:rPr>
          <w:lang w:val="en-CA"/>
        </w:rPr>
        <w:t>)</w:t>
      </w:r>
    </w:p>
    <w:p w:rsidR="00693474" w:rsidRPr="00D64A0E" w:rsidRDefault="00693474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243B32">
        <w:rPr>
          <w:u w:val="single"/>
        </w:rPr>
        <w:t>McLachlin C.J. and A</w:t>
      </w:r>
      <w:r w:rsidR="00D6449C" w:rsidRPr="003A5136">
        <w:rPr>
          <w:u w:val="single"/>
        </w:rPr>
        <w:t>bella,</w:t>
      </w:r>
      <w:r w:rsidR="00243B32">
        <w:rPr>
          <w:u w:val="single"/>
        </w:rPr>
        <w:t xml:space="preserve">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D64A0E">
        <w:rPr>
          <w:u w:val="single"/>
        </w:rPr>
        <w:t xml:space="preserve"> </w:t>
      </w:r>
      <w:r w:rsidR="00243B32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r w:rsidR="00DC16FE">
        <w:rPr>
          <w:u w:val="single"/>
        </w:rPr>
        <w:t>Côté</w:t>
      </w:r>
      <w:r w:rsidR="00243B32">
        <w:rPr>
          <w:u w:val="single"/>
        </w:rPr>
        <w:t xml:space="preserve"> and Brown</w:t>
      </w:r>
      <w:r w:rsidR="00B84612">
        <w:rPr>
          <w:u w:val="single"/>
        </w:rPr>
        <w:t xml:space="preserve"> </w:t>
      </w:r>
      <w:r w:rsidR="003A5136">
        <w:rPr>
          <w:u w:val="single"/>
        </w:rPr>
        <w:t>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7E06D8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7E06D8">
        <w:rPr>
          <w:b/>
        </w:rPr>
        <w:t>RESERVED</w:t>
      </w:r>
      <w:r w:rsidR="00AD1847" w:rsidRPr="007E06D8">
        <w:rPr>
          <w:b/>
        </w:rPr>
        <w:t xml:space="preserve"> / </w:t>
      </w:r>
      <w:r w:rsidRPr="007E06D8">
        <w:rPr>
          <w:b/>
        </w:rPr>
        <w:t>EN DÉLIBÉRÉ</w:t>
      </w:r>
      <w:r w:rsidR="00ED2A0B" w:rsidRPr="007E06D8">
        <w:rPr>
          <w:szCs w:val="24"/>
        </w:rPr>
        <w:t xml:space="preserve"> </w:t>
      </w:r>
    </w:p>
    <w:p w:rsidR="00243B32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E06D8" w:rsidRPr="007E06D8" w:rsidRDefault="007E06D8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322D9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2D96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0F9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06D8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0790A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2016-01-14T18:00:00Z</dcterms:created>
  <dcterms:modified xsi:type="dcterms:W3CDTF">2016-01-14T18:00:00Z</dcterms:modified>
</cp:coreProperties>
</file>