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  <w:bookmarkStart w:id="0" w:name="_GoBack"/>
      <w:bookmarkEnd w:id="0"/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4B7BD2" w:rsidP="00741296">
      <w:pPr>
        <w:widowControl w:val="0"/>
      </w:pPr>
      <w:r w:rsidRPr="004B7BD2">
        <w:rPr>
          <w:b/>
        </w:rPr>
        <w:t>February</w:t>
      </w:r>
      <w:r w:rsidR="00C31C58" w:rsidRPr="004B7BD2">
        <w:rPr>
          <w:b/>
        </w:rPr>
        <w:t xml:space="preserve"> </w:t>
      </w:r>
      <w:r w:rsidRPr="004B7BD2">
        <w:rPr>
          <w:b/>
        </w:rPr>
        <w:t>1</w:t>
      </w:r>
      <w:r w:rsidR="00AA377B">
        <w:rPr>
          <w:b/>
        </w:rPr>
        <w:t>9</w:t>
      </w:r>
      <w:r w:rsidR="00D37EEF" w:rsidRPr="004B7BD2">
        <w:rPr>
          <w:b/>
        </w:rPr>
        <w:t>, 201</w:t>
      </w:r>
      <w:r w:rsidR="00127642" w:rsidRPr="004B7BD2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 xml:space="preserve">appeal </w:t>
      </w:r>
      <w:r w:rsidR="00320875" w:rsidRPr="004B7BD2">
        <w:t>w</w:t>
      </w:r>
      <w:r w:rsidR="00C52681" w:rsidRPr="004B7BD2">
        <w:t>as</w:t>
      </w:r>
      <w:r w:rsidR="004B7BD2" w:rsidRPr="004B7BD2">
        <w:t xml:space="preserve"> </w:t>
      </w:r>
      <w:r w:rsidR="00320875" w:rsidRPr="004B7BD2">
        <w:t>heard o</w:t>
      </w:r>
      <w:r w:rsidR="00320875" w:rsidRPr="003E76A1">
        <w:t xml:space="preserve">n </w:t>
      </w:r>
      <w:r w:rsidR="004B7BD2">
        <w:t>February 1</w:t>
      </w:r>
      <w:r w:rsidR="00AA377B">
        <w:t>9</w:t>
      </w:r>
      <w:r w:rsidR="004B7BD2">
        <w:t>, 2019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4B7BD2">
        <w:rPr>
          <w:b/>
          <w:lang w:val="fr-CA"/>
        </w:rPr>
        <w:t xml:space="preserve">Le </w:t>
      </w:r>
      <w:r w:rsidR="004B7BD2" w:rsidRPr="004B7BD2">
        <w:rPr>
          <w:b/>
          <w:lang w:val="fr-CA"/>
        </w:rPr>
        <w:t>1</w:t>
      </w:r>
      <w:r w:rsidR="00AA377B">
        <w:rPr>
          <w:b/>
          <w:lang w:val="fr-CA"/>
        </w:rPr>
        <w:t>9</w:t>
      </w:r>
      <w:r w:rsidR="00C31C58" w:rsidRPr="004B7BD2">
        <w:rPr>
          <w:b/>
          <w:lang w:val="fr-CA"/>
        </w:rPr>
        <w:t xml:space="preserve"> </w:t>
      </w:r>
      <w:r w:rsidR="004B7BD2" w:rsidRPr="004B7BD2">
        <w:rPr>
          <w:b/>
          <w:lang w:val="fr-CA"/>
        </w:rPr>
        <w:t>février</w:t>
      </w:r>
      <w:r w:rsidR="00D37EEF" w:rsidRPr="004B7BD2">
        <w:rPr>
          <w:b/>
          <w:lang w:val="fr-CA"/>
        </w:rPr>
        <w:t xml:space="preserve"> 201</w:t>
      </w:r>
      <w:r w:rsidR="00127642" w:rsidRPr="004B7BD2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4B7BD2">
        <w:rPr>
          <w:lang w:val="fr-CA"/>
        </w:rPr>
        <w:t>l</w:t>
      </w:r>
      <w:r w:rsidR="00C52681" w:rsidRPr="004B7BD2">
        <w:rPr>
          <w:lang w:val="fr-CA"/>
        </w:rPr>
        <w:t>’</w:t>
      </w:r>
      <w:r w:rsidR="009A303A" w:rsidRPr="004B7BD2">
        <w:rPr>
          <w:lang w:val="fr-CA"/>
        </w:rPr>
        <w:t xml:space="preserve">appel </w:t>
      </w:r>
      <w:r w:rsidR="003B0A7D" w:rsidRPr="004B7BD2">
        <w:rPr>
          <w:lang w:val="fr-CA"/>
        </w:rPr>
        <w:t xml:space="preserve">suivant </w:t>
      </w:r>
      <w:r w:rsidR="00C52681" w:rsidRPr="004B7BD2">
        <w:rPr>
          <w:lang w:val="fr-CA"/>
        </w:rPr>
        <w:t>a</w:t>
      </w:r>
      <w:r w:rsidR="00643D99" w:rsidRPr="004B7BD2">
        <w:rPr>
          <w:lang w:val="fr-CA"/>
        </w:rPr>
        <w:t xml:space="preserve"> </w:t>
      </w:r>
      <w:r w:rsidR="00866BC0" w:rsidRPr="004B7BD2">
        <w:rPr>
          <w:lang w:val="fr-CA"/>
        </w:rPr>
        <w:t>été entendu</w:t>
      </w:r>
      <w:r w:rsidR="004B7BD2" w:rsidRPr="004B7BD2">
        <w:rPr>
          <w:lang w:val="fr-CA"/>
        </w:rPr>
        <w:t xml:space="preserve"> </w:t>
      </w:r>
      <w:r w:rsidR="005A6271" w:rsidRPr="004B7BD2">
        <w:rPr>
          <w:lang w:val="fr-CA"/>
        </w:rPr>
        <w:t>le</w:t>
      </w:r>
      <w:r w:rsidR="005A6271" w:rsidRPr="003E76A1">
        <w:rPr>
          <w:lang w:val="fr-CA"/>
        </w:rPr>
        <w:t xml:space="preserve"> </w:t>
      </w:r>
      <w:r w:rsidR="004B7BD2" w:rsidRPr="004B7BD2">
        <w:rPr>
          <w:lang w:val="fr-CA"/>
        </w:rPr>
        <w:t>1</w:t>
      </w:r>
      <w:r w:rsidR="00AA377B">
        <w:rPr>
          <w:lang w:val="fr-CA"/>
        </w:rPr>
        <w:t>9</w:t>
      </w:r>
      <w:r w:rsidR="00C31C58" w:rsidRPr="004B7BD2">
        <w:rPr>
          <w:lang w:val="fr-CA"/>
        </w:rPr>
        <w:t xml:space="preserve"> </w:t>
      </w:r>
      <w:r w:rsidR="004B7BD2" w:rsidRPr="004B7BD2">
        <w:rPr>
          <w:lang w:val="fr-CA"/>
        </w:rPr>
        <w:t>février</w:t>
      </w:r>
      <w:r w:rsidR="00741296" w:rsidRPr="004B7BD2">
        <w:rPr>
          <w:lang w:val="fr-CA"/>
        </w:rPr>
        <w:t xml:space="preserve"> 201</w:t>
      </w:r>
      <w:r w:rsidR="00127642" w:rsidRPr="004B7BD2">
        <w:rPr>
          <w:lang w:val="fr-CA"/>
        </w:rPr>
        <w:t>9</w:t>
      </w:r>
      <w:r w:rsidR="005A6271" w:rsidRPr="004B7BD2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066DBC" w:rsidRDefault="0087725F" w:rsidP="003A3886">
      <w:pPr>
        <w:widowControl w:val="0"/>
        <w:rPr>
          <w:szCs w:val="24"/>
        </w:rPr>
      </w:pPr>
      <w:r w:rsidRPr="0087725F">
        <w:rPr>
          <w:b/>
          <w:szCs w:val="24"/>
        </w:rPr>
        <w:t>K.J.M.</w:t>
      </w:r>
      <w:r w:rsidR="00066DBC" w:rsidRPr="00066DBC">
        <w:rPr>
          <w:b/>
          <w:szCs w:val="24"/>
        </w:rPr>
        <w:t xml:space="preserve"> v. </w:t>
      </w:r>
      <w:r>
        <w:rPr>
          <w:b/>
          <w:szCs w:val="24"/>
        </w:rPr>
        <w:t>Her Majesty the Queen</w:t>
      </w:r>
      <w:r w:rsidR="00066DBC" w:rsidRPr="00066DBC">
        <w:rPr>
          <w:b/>
          <w:szCs w:val="24"/>
        </w:rPr>
        <w:t xml:space="preserve"> </w:t>
      </w:r>
      <w:r w:rsidR="00596806" w:rsidRPr="00066DBC">
        <w:rPr>
          <w:szCs w:val="24"/>
        </w:rPr>
        <w:t>(</w:t>
      </w:r>
      <w:r>
        <w:rPr>
          <w:szCs w:val="24"/>
        </w:rPr>
        <w:t>Alta</w:t>
      </w:r>
      <w:r w:rsidR="00066DBC" w:rsidRPr="00066DBC">
        <w:rPr>
          <w:szCs w:val="24"/>
        </w:rPr>
        <w:t>.</w:t>
      </w:r>
      <w:r w:rsidR="00596806" w:rsidRPr="00066DBC">
        <w:rPr>
          <w:szCs w:val="24"/>
        </w:rPr>
        <w:t>) (</w:t>
      </w:r>
      <w:r w:rsidR="00767E4A" w:rsidRPr="00066DBC">
        <w:rPr>
          <w:szCs w:val="24"/>
        </w:rPr>
        <w:t>C</w:t>
      </w:r>
      <w:r w:rsidR="00066DBC" w:rsidRPr="00066DBC">
        <w:rPr>
          <w:szCs w:val="24"/>
        </w:rPr>
        <w:t>r</w:t>
      </w:r>
      <w:r w:rsidR="00767E4A" w:rsidRPr="00066DBC">
        <w:rPr>
          <w:szCs w:val="24"/>
        </w:rPr>
        <w:t>i</w:t>
      </w:r>
      <w:r w:rsidR="00066DBC" w:rsidRPr="00066DBC">
        <w:rPr>
          <w:szCs w:val="24"/>
        </w:rPr>
        <w:t>m</w:t>
      </w:r>
      <w:r w:rsidR="00767E4A" w:rsidRPr="00066DBC">
        <w:rPr>
          <w:szCs w:val="24"/>
        </w:rPr>
        <w:t>i</w:t>
      </w:r>
      <w:r w:rsidR="00066DBC" w:rsidRPr="00066DBC">
        <w:rPr>
          <w:szCs w:val="24"/>
        </w:rPr>
        <w:t>na</w:t>
      </w:r>
      <w:r w:rsidR="00767E4A" w:rsidRPr="00066DBC">
        <w:rPr>
          <w:szCs w:val="24"/>
        </w:rPr>
        <w:t>l</w:t>
      </w:r>
      <w:r w:rsidR="00596806" w:rsidRPr="00066DBC">
        <w:rPr>
          <w:szCs w:val="24"/>
        </w:rPr>
        <w:t>) (</w:t>
      </w:r>
      <w:r w:rsidR="006A298C" w:rsidRPr="00066DBC">
        <w:rPr>
          <w:szCs w:val="24"/>
        </w:rPr>
        <w:t>A</w:t>
      </w:r>
      <w:r w:rsidR="005610D0" w:rsidRPr="00066DBC">
        <w:rPr>
          <w:szCs w:val="24"/>
        </w:rPr>
        <w:t>s</w:t>
      </w:r>
      <w:r w:rsidR="00066DBC" w:rsidRPr="00066DBC">
        <w:rPr>
          <w:szCs w:val="24"/>
        </w:rPr>
        <w:t xml:space="preserve"> of Right</w:t>
      </w:r>
      <w:r w:rsidR="00596806" w:rsidRPr="00066DBC">
        <w:rPr>
          <w:szCs w:val="24"/>
        </w:rPr>
        <w:t>)</w:t>
      </w:r>
      <w:r w:rsidR="009A265A" w:rsidRPr="00066DBC">
        <w:rPr>
          <w:szCs w:val="24"/>
        </w:rPr>
        <w:t xml:space="preserve"> </w:t>
      </w:r>
      <w:r w:rsidRPr="0087725F">
        <w:rPr>
          <w:szCs w:val="24"/>
        </w:rPr>
        <w:t>(</w:t>
      </w:r>
      <w:hyperlink r:id="rId7" w:history="1">
        <w:r w:rsidRPr="0087725F">
          <w:rPr>
            <w:rStyle w:val="Hyperlink"/>
            <w:szCs w:val="24"/>
          </w:rPr>
          <w:t>38292</w:t>
        </w:r>
      </w:hyperlink>
      <w:r w:rsidRPr="0087725F">
        <w:rPr>
          <w:szCs w:val="24"/>
        </w:rPr>
        <w:t>)</w:t>
      </w:r>
    </w:p>
    <w:p w:rsidR="00E90018" w:rsidRPr="006E50D6" w:rsidRDefault="00E90018" w:rsidP="00161F1E">
      <w:pPr>
        <w:widowControl w:val="0"/>
        <w:ind w:left="1109" w:hanging="1109"/>
      </w:pPr>
    </w:p>
    <w:p w:rsidR="00161F1E" w:rsidRPr="00066DBC" w:rsidRDefault="00161F1E" w:rsidP="00161F1E">
      <w:pPr>
        <w:widowControl w:val="0"/>
        <w:ind w:left="1109" w:hanging="1109"/>
      </w:pPr>
      <w:r w:rsidRPr="00066DBC">
        <w:t xml:space="preserve">Coram: </w:t>
      </w:r>
      <w:r w:rsidRPr="00066DBC">
        <w:tab/>
      </w:r>
      <w:r w:rsidR="00A617E3" w:rsidRPr="00066DBC">
        <w:t>Wagner</w:t>
      </w:r>
      <w:r w:rsidR="00066DBC" w:rsidRPr="00066DBC">
        <w:t xml:space="preserve"> C.J. and</w:t>
      </w:r>
      <w:r w:rsidR="00A617E3" w:rsidRPr="00066DBC">
        <w:t xml:space="preserve"> Abella, Moldaver, Karakatsanis</w:t>
      </w:r>
      <w:r w:rsidR="00AA377B">
        <w:t xml:space="preserve">, Gascon, </w:t>
      </w:r>
      <w:r w:rsidR="00416BAE" w:rsidRPr="00416BAE">
        <w:t>Côté</w:t>
      </w:r>
      <w:r w:rsidR="00AA377B">
        <w:t>, Brown, Rowe</w:t>
      </w:r>
      <w:r w:rsidR="00066DBC" w:rsidRPr="00066DBC">
        <w:t xml:space="preserve"> and </w:t>
      </w:r>
      <w:r w:rsidR="00AA377B">
        <w:t>Martin</w:t>
      </w:r>
      <w:r w:rsidR="00A617E3" w:rsidRPr="00066DBC">
        <w:t xml:space="preserve"> </w:t>
      </w:r>
      <w:r w:rsidR="00066DBC" w:rsidRPr="00066DBC">
        <w:t>JJ.</w:t>
      </w:r>
    </w:p>
    <w:p w:rsidR="00C601EC" w:rsidRPr="00066DBC" w:rsidRDefault="00C601EC" w:rsidP="00161F1E">
      <w:pPr>
        <w:widowControl w:val="0"/>
        <w:ind w:left="1109" w:hanging="1109"/>
      </w:pPr>
    </w:p>
    <w:p w:rsidR="00A72079" w:rsidRPr="00970F9B" w:rsidRDefault="00A72079" w:rsidP="00161F1E">
      <w:pPr>
        <w:widowControl w:val="0"/>
        <w:ind w:left="1109" w:hanging="1109"/>
      </w:pPr>
      <w:r w:rsidRPr="00066DBC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823F89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4E5B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3F89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29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2019-02-19T16:44:00Z</dcterms:created>
  <dcterms:modified xsi:type="dcterms:W3CDTF">2019-02-19T16:44:00Z</dcterms:modified>
</cp:coreProperties>
</file>