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75850" w:rsidRDefault="003F43E6" w:rsidP="003F43E6">
      <w:pPr>
        <w:pStyle w:val="Header"/>
        <w:jc w:val="center"/>
        <w:rPr>
          <w:b/>
          <w:sz w:val="32"/>
        </w:rPr>
      </w:pPr>
      <w:r w:rsidRPr="00575850">
        <w:rPr>
          <w:b/>
          <w:sz w:val="32"/>
        </w:rPr>
        <w:t>Supreme Court of Canada / Cour suprême du Canada</w:t>
      </w:r>
    </w:p>
    <w:p w:rsidR="003F43E6" w:rsidRPr="00575850" w:rsidRDefault="003F43E6" w:rsidP="006F2579">
      <w:pPr>
        <w:widowControl w:val="0"/>
        <w:rPr>
          <w:i/>
        </w:rPr>
      </w:pPr>
    </w:p>
    <w:p w:rsidR="003F43E6" w:rsidRPr="00575850" w:rsidRDefault="003F43E6" w:rsidP="006F2579">
      <w:pPr>
        <w:widowControl w:val="0"/>
        <w:rPr>
          <w:i/>
        </w:rPr>
      </w:pPr>
    </w:p>
    <w:p w:rsidR="006F2579" w:rsidRPr="00575850" w:rsidRDefault="006F2579" w:rsidP="006F2579">
      <w:pPr>
        <w:widowControl w:val="0"/>
        <w:rPr>
          <w:i/>
          <w:sz w:val="20"/>
          <w:lang w:val="fr-CA"/>
        </w:rPr>
      </w:pPr>
      <w:r w:rsidRPr="00575850">
        <w:rPr>
          <w:i/>
          <w:sz w:val="20"/>
          <w:lang w:val="fr-CA"/>
        </w:rPr>
        <w:t>(</w:t>
      </w:r>
      <w:r w:rsidR="008F3C5D" w:rsidRPr="00575850">
        <w:rPr>
          <w:i/>
          <w:sz w:val="20"/>
          <w:lang w:val="fr-CA"/>
        </w:rPr>
        <w:t>L</w:t>
      </w:r>
      <w:r w:rsidRPr="00575850">
        <w:rPr>
          <w:i/>
          <w:sz w:val="20"/>
          <w:lang w:val="fr-CA"/>
        </w:rPr>
        <w:t>e français suit)</w:t>
      </w:r>
    </w:p>
    <w:p w:rsidR="006F2579" w:rsidRPr="00575850" w:rsidRDefault="006F2579" w:rsidP="006F2579">
      <w:pPr>
        <w:widowControl w:val="0"/>
        <w:rPr>
          <w:lang w:val="fr-CA"/>
        </w:rPr>
      </w:pPr>
    </w:p>
    <w:p w:rsidR="006F2579" w:rsidRPr="00575850" w:rsidRDefault="00C007C3" w:rsidP="006F2579">
      <w:pPr>
        <w:widowControl w:val="0"/>
        <w:jc w:val="center"/>
        <w:rPr>
          <w:b/>
          <w:lang w:val="fr-CA"/>
        </w:rPr>
      </w:pPr>
      <w:r w:rsidRPr="00575850">
        <w:fldChar w:fldCharType="begin"/>
      </w:r>
      <w:r w:rsidR="006F2579" w:rsidRPr="00575850">
        <w:rPr>
          <w:lang w:val="fr-CA"/>
        </w:rPr>
        <w:instrText xml:space="preserve"> SEQ CHAPTER \h \r 1</w:instrText>
      </w:r>
      <w:r w:rsidRPr="00575850">
        <w:fldChar w:fldCharType="end"/>
      </w:r>
      <w:r w:rsidR="002767DF" w:rsidRPr="00575850">
        <w:rPr>
          <w:b/>
          <w:lang w:val="fr-CA"/>
        </w:rPr>
        <w:t xml:space="preserve">JUDGMENTS </w:t>
      </w:r>
      <w:r w:rsidR="004C4C26" w:rsidRPr="00575850">
        <w:rPr>
          <w:b/>
          <w:lang w:val="fr-CA"/>
        </w:rPr>
        <w:t>IN LEAVE APPLICATION</w:t>
      </w:r>
      <w:r w:rsidR="002375D8" w:rsidRPr="00575850">
        <w:rPr>
          <w:b/>
          <w:lang w:val="fr-CA"/>
        </w:rPr>
        <w:t>S</w:t>
      </w:r>
    </w:p>
    <w:p w:rsidR="006F2579" w:rsidRPr="00575850" w:rsidRDefault="006F2579" w:rsidP="006F2579">
      <w:pPr>
        <w:widowControl w:val="0"/>
        <w:rPr>
          <w:b/>
          <w:lang w:val="fr-CA"/>
        </w:rPr>
      </w:pPr>
    </w:p>
    <w:p w:rsidR="006F2579" w:rsidRPr="00575850" w:rsidRDefault="00540869" w:rsidP="006F2579">
      <w:pPr>
        <w:widowControl w:val="0"/>
      </w:pPr>
      <w:r w:rsidRPr="00575850">
        <w:rPr>
          <w:b/>
        </w:rPr>
        <w:t>January</w:t>
      </w:r>
      <w:r w:rsidR="00C9475D" w:rsidRPr="00575850">
        <w:rPr>
          <w:b/>
        </w:rPr>
        <w:t xml:space="preserve"> </w:t>
      </w:r>
      <w:r w:rsidR="00E37369" w:rsidRPr="00575850">
        <w:rPr>
          <w:b/>
        </w:rPr>
        <w:t>2</w:t>
      </w:r>
      <w:r w:rsidR="0074320C" w:rsidRPr="00575850">
        <w:rPr>
          <w:b/>
        </w:rPr>
        <w:t>7</w:t>
      </w:r>
      <w:r w:rsidR="00170148" w:rsidRPr="00575850">
        <w:rPr>
          <w:b/>
        </w:rPr>
        <w:t>,</w:t>
      </w:r>
      <w:r w:rsidR="008825DB" w:rsidRPr="00575850">
        <w:rPr>
          <w:b/>
        </w:rPr>
        <w:t xml:space="preserve"> </w:t>
      </w:r>
      <w:r w:rsidR="003C451D" w:rsidRPr="00575850">
        <w:rPr>
          <w:b/>
        </w:rPr>
        <w:t>202</w:t>
      </w:r>
      <w:r w:rsidRPr="00575850">
        <w:rPr>
          <w:b/>
        </w:rPr>
        <w:t>2</w:t>
      </w:r>
    </w:p>
    <w:p w:rsidR="006F2579" w:rsidRPr="00575850" w:rsidRDefault="006F2579" w:rsidP="006F2579">
      <w:pPr>
        <w:widowControl w:val="0"/>
        <w:rPr>
          <w:b/>
        </w:rPr>
      </w:pPr>
      <w:r w:rsidRPr="00575850">
        <w:rPr>
          <w:b/>
        </w:rPr>
        <w:t>For immediate release</w:t>
      </w:r>
    </w:p>
    <w:p w:rsidR="006F2579" w:rsidRPr="00575850" w:rsidRDefault="006F2579" w:rsidP="006F2579">
      <w:pPr>
        <w:widowControl w:val="0"/>
      </w:pPr>
    </w:p>
    <w:p w:rsidR="002767DF" w:rsidRPr="00575850" w:rsidRDefault="002767DF" w:rsidP="002767DF">
      <w:pPr>
        <w:widowControl w:val="0"/>
      </w:pPr>
      <w:r w:rsidRPr="00575850">
        <w:rPr>
          <w:b/>
        </w:rPr>
        <w:t>OTTAWA</w:t>
      </w:r>
      <w:r w:rsidRPr="00575850">
        <w:t xml:space="preserve"> – The Suprem</w:t>
      </w:r>
      <w:r w:rsidR="00580213" w:rsidRPr="00575850">
        <w:t>e</w:t>
      </w:r>
      <w:r w:rsidRPr="00575850">
        <w:t xml:space="preserve"> Court of Canada has today deposited with the Registrar judgment</w:t>
      </w:r>
      <w:r w:rsidR="004D3B41" w:rsidRPr="00575850">
        <w:t>s</w:t>
      </w:r>
      <w:r w:rsidRPr="00575850">
        <w:t xml:space="preserve"> in the following </w:t>
      </w:r>
      <w:r w:rsidR="00063949" w:rsidRPr="00575850">
        <w:t xml:space="preserve">leave </w:t>
      </w:r>
      <w:r w:rsidRPr="00575850">
        <w:t>application</w:t>
      </w:r>
      <w:r w:rsidR="00CC044F" w:rsidRPr="00575850">
        <w:t>s</w:t>
      </w:r>
      <w:r w:rsidRPr="00575850">
        <w:t>.</w:t>
      </w:r>
    </w:p>
    <w:p w:rsidR="006F2579" w:rsidRPr="00575850" w:rsidRDefault="006F2579" w:rsidP="006F2579">
      <w:pPr>
        <w:widowControl w:val="0"/>
      </w:pPr>
    </w:p>
    <w:p w:rsidR="006F2579" w:rsidRPr="00575850" w:rsidRDefault="006F2579" w:rsidP="006F2579">
      <w:pPr>
        <w:widowControl w:val="0"/>
      </w:pPr>
    </w:p>
    <w:p w:rsidR="002767DF" w:rsidRPr="00575850" w:rsidRDefault="002767DF" w:rsidP="002767DF">
      <w:pPr>
        <w:widowControl w:val="0"/>
        <w:jc w:val="center"/>
        <w:rPr>
          <w:lang w:val="fr-CA"/>
        </w:rPr>
      </w:pPr>
      <w:r w:rsidRPr="00575850">
        <w:rPr>
          <w:b/>
          <w:lang w:val="fr-CA"/>
        </w:rPr>
        <w:t>JUGEMENT</w:t>
      </w:r>
      <w:r w:rsidR="004C4C26" w:rsidRPr="00575850">
        <w:rPr>
          <w:b/>
          <w:lang w:val="fr-CA"/>
        </w:rPr>
        <w:t>S SUR DEMANDE</w:t>
      </w:r>
      <w:r w:rsidR="00CC044F" w:rsidRPr="00575850">
        <w:rPr>
          <w:b/>
          <w:lang w:val="fr-CA"/>
        </w:rPr>
        <w:t>S</w:t>
      </w:r>
      <w:r w:rsidRPr="00575850">
        <w:rPr>
          <w:b/>
          <w:lang w:val="fr-CA"/>
        </w:rPr>
        <w:t xml:space="preserve"> D’AUTORISATION</w:t>
      </w:r>
    </w:p>
    <w:p w:rsidR="006F2579" w:rsidRPr="00575850" w:rsidRDefault="006F2579" w:rsidP="006F2579">
      <w:pPr>
        <w:widowControl w:val="0"/>
        <w:rPr>
          <w:lang w:val="fr-CA"/>
        </w:rPr>
      </w:pPr>
    </w:p>
    <w:p w:rsidR="006F2579" w:rsidRPr="00575850" w:rsidRDefault="006F2579" w:rsidP="006F2579">
      <w:pPr>
        <w:widowControl w:val="0"/>
        <w:rPr>
          <w:lang w:val="fr-CA"/>
        </w:rPr>
      </w:pPr>
      <w:r w:rsidRPr="00575850">
        <w:rPr>
          <w:b/>
          <w:lang w:val="fr-CA"/>
        </w:rPr>
        <w:t>Le</w:t>
      </w:r>
      <w:r w:rsidR="008825DB" w:rsidRPr="00575850">
        <w:rPr>
          <w:b/>
          <w:lang w:val="fr-CA"/>
        </w:rPr>
        <w:t xml:space="preserve"> </w:t>
      </w:r>
      <w:r w:rsidR="00E37369" w:rsidRPr="00575850">
        <w:rPr>
          <w:b/>
          <w:lang w:val="fr-CA"/>
        </w:rPr>
        <w:t>2</w:t>
      </w:r>
      <w:r w:rsidR="0074320C" w:rsidRPr="00575850">
        <w:rPr>
          <w:b/>
          <w:lang w:val="fr-CA"/>
        </w:rPr>
        <w:t>7</w:t>
      </w:r>
      <w:r w:rsidR="00C9475D" w:rsidRPr="00575850">
        <w:rPr>
          <w:b/>
          <w:lang w:val="fr-CA"/>
        </w:rPr>
        <w:t xml:space="preserve"> </w:t>
      </w:r>
      <w:r w:rsidR="00540869" w:rsidRPr="00575850">
        <w:rPr>
          <w:b/>
          <w:lang w:val="fr-CA"/>
        </w:rPr>
        <w:t>janvier</w:t>
      </w:r>
      <w:r w:rsidR="004E4B02" w:rsidRPr="00575850">
        <w:rPr>
          <w:b/>
          <w:lang w:val="fr-CA"/>
        </w:rPr>
        <w:t xml:space="preserve"> </w:t>
      </w:r>
      <w:r w:rsidR="008825DB" w:rsidRPr="00575850">
        <w:rPr>
          <w:b/>
          <w:lang w:val="fr-CA"/>
        </w:rPr>
        <w:t>20</w:t>
      </w:r>
      <w:r w:rsidR="00B44DF4" w:rsidRPr="00575850">
        <w:rPr>
          <w:b/>
          <w:lang w:val="fr-CA"/>
        </w:rPr>
        <w:t>2</w:t>
      </w:r>
      <w:r w:rsidR="00540869" w:rsidRPr="00575850">
        <w:rPr>
          <w:b/>
          <w:lang w:val="fr-CA"/>
        </w:rPr>
        <w:t>2</w:t>
      </w:r>
    </w:p>
    <w:p w:rsidR="006F2579" w:rsidRPr="00575850" w:rsidRDefault="006F2579" w:rsidP="006F2579">
      <w:pPr>
        <w:widowControl w:val="0"/>
        <w:rPr>
          <w:b/>
          <w:lang w:val="fr-CA"/>
        </w:rPr>
      </w:pPr>
      <w:r w:rsidRPr="00575850">
        <w:rPr>
          <w:b/>
          <w:lang w:val="fr-CA"/>
        </w:rPr>
        <w:t>Pour diffusion immédiate</w:t>
      </w:r>
    </w:p>
    <w:p w:rsidR="006F2579" w:rsidRPr="00575850" w:rsidRDefault="006F2579" w:rsidP="006F2579">
      <w:pPr>
        <w:widowControl w:val="0"/>
        <w:rPr>
          <w:b/>
          <w:lang w:val="fr-CA"/>
        </w:rPr>
      </w:pPr>
    </w:p>
    <w:p w:rsidR="002767DF" w:rsidRPr="00575850" w:rsidRDefault="002767DF" w:rsidP="002767DF">
      <w:pPr>
        <w:widowControl w:val="0"/>
        <w:rPr>
          <w:lang w:val="fr-CA"/>
        </w:rPr>
      </w:pPr>
      <w:r w:rsidRPr="00575850">
        <w:rPr>
          <w:b/>
          <w:lang w:val="fr-CA"/>
        </w:rPr>
        <w:t>OTTAWA</w:t>
      </w:r>
      <w:r w:rsidRPr="00575850">
        <w:rPr>
          <w:lang w:val="fr-CA"/>
        </w:rPr>
        <w:t xml:space="preserve"> – La Cour suprême du Canada a déposé aujourd’hui auprès du registraire les jugements dans </w:t>
      </w:r>
      <w:r w:rsidR="00CC044F" w:rsidRPr="00575850">
        <w:rPr>
          <w:lang w:val="fr-CA"/>
        </w:rPr>
        <w:t>les</w:t>
      </w:r>
      <w:r w:rsidR="008C7CD9" w:rsidRPr="00575850">
        <w:rPr>
          <w:lang w:val="fr-CA"/>
        </w:rPr>
        <w:t xml:space="preserve"> </w:t>
      </w:r>
      <w:r w:rsidR="004C4C26" w:rsidRPr="00575850">
        <w:rPr>
          <w:lang w:val="fr-CA"/>
        </w:rPr>
        <w:t>demande</w:t>
      </w:r>
      <w:r w:rsidR="0088435A" w:rsidRPr="00575850">
        <w:rPr>
          <w:lang w:val="fr-CA"/>
        </w:rPr>
        <w:t>s</w:t>
      </w:r>
      <w:r w:rsidRPr="00575850">
        <w:rPr>
          <w:lang w:val="fr-CA"/>
        </w:rPr>
        <w:t xml:space="preserve"> d’au</w:t>
      </w:r>
      <w:r w:rsidR="00F24EF2" w:rsidRPr="00575850">
        <w:rPr>
          <w:lang w:val="fr-CA"/>
        </w:rPr>
        <w:t xml:space="preserve">torisation </w:t>
      </w:r>
      <w:r w:rsidR="007F2922" w:rsidRPr="00575850">
        <w:rPr>
          <w:lang w:val="fr-CA"/>
        </w:rPr>
        <w:t>sui</w:t>
      </w:r>
      <w:r w:rsidR="00F24EF2" w:rsidRPr="00575850">
        <w:rPr>
          <w:lang w:val="fr-CA"/>
        </w:rPr>
        <w:t>v</w:t>
      </w:r>
      <w:r w:rsidR="007F2922" w:rsidRPr="00575850">
        <w:rPr>
          <w:lang w:val="fr-CA"/>
        </w:rPr>
        <w:t>a</w:t>
      </w:r>
      <w:r w:rsidR="00F24EF2" w:rsidRPr="00575850">
        <w:rPr>
          <w:lang w:val="fr-CA"/>
        </w:rPr>
        <w:t>nt</w:t>
      </w:r>
      <w:r w:rsidR="00C56657" w:rsidRPr="00575850">
        <w:rPr>
          <w:lang w:val="fr-CA"/>
        </w:rPr>
        <w:t>s</w:t>
      </w:r>
      <w:r w:rsidR="00F24EF2" w:rsidRPr="00575850">
        <w:rPr>
          <w:lang w:val="fr-CA"/>
        </w:rPr>
        <w:t>.</w:t>
      </w:r>
    </w:p>
    <w:p w:rsidR="00694BDA" w:rsidRPr="00575850" w:rsidRDefault="00694BDA" w:rsidP="000B5274">
      <w:pPr>
        <w:jc w:val="both"/>
        <w:rPr>
          <w:sz w:val="20"/>
          <w:lang w:val="fr-CA"/>
        </w:rPr>
      </w:pPr>
    </w:p>
    <w:p w:rsidR="00DA0759" w:rsidRPr="00575850" w:rsidRDefault="00575850" w:rsidP="000B5274">
      <w:pPr>
        <w:jc w:val="both"/>
        <w:rPr>
          <w:sz w:val="20"/>
          <w:lang w:val="fr-CA"/>
        </w:rPr>
      </w:pPr>
      <w:r w:rsidRPr="00575850">
        <w:rPr>
          <w:sz w:val="20"/>
        </w:rPr>
        <w:pict>
          <v:rect id="_x0000_i1025" style="width:2in;height:1pt" o:hrpct="0" o:hralign="center" o:hrstd="t" o:hrnoshade="t" o:hr="t" fillcolor="black [3213]" stroked="f"/>
        </w:pict>
      </w:r>
    </w:p>
    <w:p w:rsidR="00900B79" w:rsidRPr="00575850" w:rsidRDefault="00900B79" w:rsidP="00431DE2">
      <w:pPr>
        <w:jc w:val="both"/>
        <w:rPr>
          <w:sz w:val="22"/>
          <w:szCs w:val="22"/>
        </w:rPr>
      </w:pPr>
    </w:p>
    <w:p w:rsidR="00431DE2" w:rsidRPr="00575850" w:rsidRDefault="00431DE2" w:rsidP="00431DE2">
      <w:pPr>
        <w:jc w:val="both"/>
        <w:rPr>
          <w:b/>
          <w:sz w:val="22"/>
          <w:szCs w:val="22"/>
        </w:rPr>
      </w:pPr>
      <w:r w:rsidRPr="00575850">
        <w:rPr>
          <w:b/>
          <w:sz w:val="22"/>
          <w:szCs w:val="22"/>
        </w:rPr>
        <w:t>DISMISSED / REJETÉE</w:t>
      </w:r>
      <w:r w:rsidR="001B1618" w:rsidRPr="00575850">
        <w:rPr>
          <w:b/>
          <w:sz w:val="22"/>
          <w:szCs w:val="22"/>
        </w:rPr>
        <w:t>S</w:t>
      </w:r>
    </w:p>
    <w:p w:rsidR="00431DE2" w:rsidRPr="00575850" w:rsidRDefault="00431DE2" w:rsidP="000B5274">
      <w:pPr>
        <w:jc w:val="both"/>
        <w:rPr>
          <w:sz w:val="20"/>
        </w:rPr>
      </w:pPr>
    </w:p>
    <w:p w:rsidR="00E72836" w:rsidRPr="00575850" w:rsidRDefault="00E72836" w:rsidP="00E72836">
      <w:pPr>
        <w:rPr>
          <w:sz w:val="22"/>
          <w:szCs w:val="22"/>
          <w:lang w:val="en-CA"/>
        </w:rPr>
      </w:pPr>
      <w:r w:rsidRPr="00575850">
        <w:rPr>
          <w:i/>
          <w:sz w:val="22"/>
          <w:szCs w:val="22"/>
        </w:rPr>
        <w:t xml:space="preserve">Romandale Farms Limited v. Fram Elgin Mills 90 Inc. (formerly Frambordeaux Developments Inc.), Fram 405 Construction Ltd., Jeffrey Kerbel, 2001251 Ontario Inc. and First Elgin Developments Inc. </w:t>
      </w:r>
      <w:r w:rsidRPr="00575850">
        <w:rPr>
          <w:sz w:val="22"/>
          <w:szCs w:val="22"/>
        </w:rPr>
        <w:t xml:space="preserve">(Ont.) (Civil) (By Leave) </w:t>
      </w:r>
      <w:r w:rsidRPr="00575850">
        <w:rPr>
          <w:rFonts w:eastAsia="Calibri"/>
          <w:sz w:val="22"/>
          <w:szCs w:val="22"/>
        </w:rPr>
        <w:t>(</w:t>
      </w:r>
      <w:hyperlink r:id="rId8" w:history="1">
        <w:r w:rsidRPr="00575850">
          <w:rPr>
            <w:rStyle w:val="Hyperlink"/>
            <w:rFonts w:eastAsia="Calibri"/>
            <w:sz w:val="22"/>
            <w:szCs w:val="22"/>
          </w:rPr>
          <w:t>39683</w:t>
        </w:r>
      </w:hyperlink>
      <w:r w:rsidRPr="00575850">
        <w:rPr>
          <w:rFonts w:eastAsia="Calibri"/>
          <w:sz w:val="22"/>
          <w:szCs w:val="22"/>
        </w:rPr>
        <w:t>)</w:t>
      </w:r>
    </w:p>
    <w:p w:rsidR="00A30607" w:rsidRPr="00575850" w:rsidRDefault="00A30607" w:rsidP="00A30607">
      <w:pPr>
        <w:widowControl w:val="0"/>
        <w:rPr>
          <w:sz w:val="20"/>
        </w:rPr>
      </w:pPr>
    </w:p>
    <w:p w:rsidR="00E72836" w:rsidRPr="00575850" w:rsidRDefault="00E72836" w:rsidP="00E72836">
      <w:pPr>
        <w:jc w:val="both"/>
        <w:rPr>
          <w:sz w:val="20"/>
        </w:rPr>
      </w:pPr>
      <w:r w:rsidRPr="00575850">
        <w:rPr>
          <w:sz w:val="20"/>
        </w:rPr>
        <w:t>The application for leave to appeal from the judgment of the</w:t>
      </w:r>
      <w:bookmarkStart w:id="0" w:name="BM_1_"/>
      <w:bookmarkEnd w:id="0"/>
      <w:r w:rsidRPr="00575850">
        <w:rPr>
          <w:sz w:val="20"/>
        </w:rPr>
        <w:t xml:space="preserve"> Court of Appeal for Ontario, Numbers C67533 and C67557, 2021 ONCA 201, dated April 1, 2021, is dismissed with costs.</w:t>
      </w:r>
    </w:p>
    <w:p w:rsidR="00A30607" w:rsidRPr="00575850" w:rsidRDefault="00A30607" w:rsidP="00A30607">
      <w:pPr>
        <w:widowControl w:val="0"/>
        <w:rPr>
          <w:sz w:val="20"/>
        </w:rPr>
      </w:pPr>
    </w:p>
    <w:p w:rsidR="00A30607" w:rsidRPr="00575850" w:rsidRDefault="00E72836" w:rsidP="009B0DC6">
      <w:pPr>
        <w:widowControl w:val="0"/>
        <w:jc w:val="both"/>
        <w:rPr>
          <w:sz w:val="20"/>
          <w:lang w:val="fr-CA"/>
        </w:rPr>
      </w:pPr>
      <w:r w:rsidRPr="00575850">
        <w:rPr>
          <w:sz w:val="20"/>
          <w:lang w:val="fr-CA"/>
        </w:rPr>
        <w:t>La demande d’autorisation d’appel de l’arrêt de la Cour d’appel de l’Ontario, numéros C67533 et C67557, 2021 ONCA 201, daté du 1</w:t>
      </w:r>
      <w:r w:rsidRPr="00575850">
        <w:rPr>
          <w:sz w:val="20"/>
          <w:vertAlign w:val="superscript"/>
          <w:lang w:val="fr-CA"/>
        </w:rPr>
        <w:t>er</w:t>
      </w:r>
      <w:r w:rsidRPr="00575850">
        <w:rPr>
          <w:sz w:val="20"/>
          <w:lang w:val="fr-CA"/>
        </w:rPr>
        <w:t xml:space="preserve"> avril 2021, est rejetée avec dépens.</w:t>
      </w:r>
    </w:p>
    <w:p w:rsidR="00A30607" w:rsidRPr="00575850" w:rsidRDefault="00A30607" w:rsidP="00A30607">
      <w:pPr>
        <w:widowControl w:val="0"/>
        <w:rPr>
          <w:sz w:val="20"/>
          <w:lang w:val="fr-CA"/>
        </w:rPr>
      </w:pPr>
    </w:p>
    <w:p w:rsidR="00BF66C0" w:rsidRPr="00575850" w:rsidRDefault="00575850" w:rsidP="00A30607">
      <w:pPr>
        <w:widowControl w:val="0"/>
        <w:rPr>
          <w:sz w:val="20"/>
          <w:lang w:val="fr-CA"/>
        </w:rPr>
      </w:pPr>
      <w:r w:rsidRPr="00575850">
        <w:rPr>
          <w:sz w:val="20"/>
        </w:rPr>
        <w:pict>
          <v:rect id="_x0000_i1026" style="width:2in;height:1pt" o:hrpct="0" o:hralign="center" o:hrstd="t" o:hrnoshade="t" o:hr="t" fillcolor="black [3213]" stroked="f"/>
        </w:pict>
      </w:r>
    </w:p>
    <w:p w:rsidR="00A30607" w:rsidRPr="00575850" w:rsidRDefault="00A30607" w:rsidP="00A30607">
      <w:pPr>
        <w:widowControl w:val="0"/>
        <w:rPr>
          <w:sz w:val="20"/>
        </w:rPr>
      </w:pPr>
    </w:p>
    <w:p w:rsidR="00E72836" w:rsidRPr="00575850" w:rsidRDefault="00E72836" w:rsidP="00E72836">
      <w:pPr>
        <w:rPr>
          <w:sz w:val="22"/>
          <w:szCs w:val="22"/>
        </w:rPr>
      </w:pPr>
      <w:r w:rsidRPr="00575850">
        <w:rPr>
          <w:i/>
          <w:sz w:val="22"/>
          <w:szCs w:val="22"/>
        </w:rPr>
        <w:t>Joan Jack and Louay Alghoul v. Garry Leslie Mclean, Roger Augustine, Angela Elizabeth Simone Sampson, Maragaret Anne Swan, Mariette Lucille Buckshot and Her Majesty the Queen in Right of Canada as represented by the Attorney General of Canada</w:t>
      </w:r>
      <w:r w:rsidRPr="00575850">
        <w:rPr>
          <w:sz w:val="22"/>
          <w:szCs w:val="22"/>
        </w:rPr>
        <w:t xml:space="preserve"> (F.C.) (Civil) (By Leave) </w:t>
      </w:r>
      <w:r w:rsidRPr="00575850">
        <w:rPr>
          <w:rFonts w:eastAsia="Calibri"/>
          <w:sz w:val="22"/>
          <w:szCs w:val="22"/>
        </w:rPr>
        <w:t>(</w:t>
      </w:r>
      <w:hyperlink r:id="rId9" w:history="1">
        <w:r w:rsidRPr="00575850">
          <w:rPr>
            <w:rStyle w:val="Hyperlink"/>
            <w:rFonts w:eastAsia="Calibri"/>
            <w:sz w:val="22"/>
            <w:szCs w:val="22"/>
          </w:rPr>
          <w:t>39693</w:t>
        </w:r>
      </w:hyperlink>
      <w:r w:rsidRPr="00575850">
        <w:rPr>
          <w:rFonts w:eastAsia="Calibri"/>
          <w:sz w:val="22"/>
          <w:szCs w:val="22"/>
        </w:rPr>
        <w:t>)</w:t>
      </w:r>
    </w:p>
    <w:p w:rsidR="0068505C" w:rsidRPr="00575850" w:rsidRDefault="0068505C" w:rsidP="00C8509D">
      <w:pPr>
        <w:widowControl w:val="0"/>
        <w:rPr>
          <w:sz w:val="20"/>
        </w:rPr>
      </w:pPr>
    </w:p>
    <w:p w:rsidR="00FE3C51" w:rsidRPr="00575850" w:rsidRDefault="00E72836" w:rsidP="00E72836">
      <w:pPr>
        <w:widowControl w:val="0"/>
        <w:jc w:val="both"/>
        <w:rPr>
          <w:sz w:val="20"/>
        </w:rPr>
      </w:pPr>
      <w:r w:rsidRPr="00575850">
        <w:rPr>
          <w:sz w:val="20"/>
        </w:rPr>
        <w:t>The application for leave to appeal from the judgment of the Federal Court of Appeal, Number A-340-19, 2021 FCA 65, dated March 31, 2021 is dismissed with costs.</w:t>
      </w:r>
    </w:p>
    <w:p w:rsidR="00BA6A56" w:rsidRPr="00575850" w:rsidRDefault="00BA6A56" w:rsidP="00BA6A56">
      <w:pPr>
        <w:widowControl w:val="0"/>
        <w:rPr>
          <w:sz w:val="20"/>
        </w:rPr>
      </w:pPr>
    </w:p>
    <w:p w:rsidR="00BA6A56" w:rsidRPr="00575850" w:rsidRDefault="00E72836" w:rsidP="00E72836">
      <w:pPr>
        <w:widowControl w:val="0"/>
        <w:jc w:val="both"/>
        <w:rPr>
          <w:sz w:val="20"/>
          <w:lang w:val="fr-CA"/>
        </w:rPr>
      </w:pPr>
      <w:r w:rsidRPr="00575850">
        <w:rPr>
          <w:sz w:val="20"/>
          <w:lang w:val="fr-CA"/>
        </w:rPr>
        <w:t>La demande d’autorisation d’appel de l’arrêt de la Cour d’appel fédérale, numéro A-340-19, 2021 FCA 65, daté du 31 mars 2021, est rejetée avec dépens.</w:t>
      </w:r>
    </w:p>
    <w:p w:rsidR="00BA6A56" w:rsidRPr="00575850" w:rsidRDefault="00BA6A56" w:rsidP="00BA6A56">
      <w:pPr>
        <w:widowControl w:val="0"/>
        <w:rPr>
          <w:sz w:val="20"/>
          <w:lang w:val="fr-CA"/>
        </w:rPr>
      </w:pPr>
    </w:p>
    <w:p w:rsidR="00BA6A56" w:rsidRPr="00575850" w:rsidRDefault="00575850" w:rsidP="00BA6A56">
      <w:pPr>
        <w:widowControl w:val="0"/>
        <w:rPr>
          <w:sz w:val="20"/>
          <w:lang w:val="fr-CA"/>
        </w:rPr>
      </w:pPr>
      <w:r w:rsidRPr="00575850">
        <w:rPr>
          <w:sz w:val="20"/>
        </w:rPr>
        <w:pict>
          <v:rect id="_x0000_i1027" style="width:2in;height:1pt" o:hrpct="0" o:hralign="center" o:hrstd="t" o:hrnoshade="t" o:hr="t" fillcolor="black [3213]" stroked="f"/>
        </w:pict>
      </w:r>
    </w:p>
    <w:p w:rsidR="00BA6A56" w:rsidRPr="00575850" w:rsidRDefault="00BA6A56" w:rsidP="00BA6A56">
      <w:pPr>
        <w:widowControl w:val="0"/>
        <w:rPr>
          <w:sz w:val="20"/>
        </w:rPr>
      </w:pPr>
    </w:p>
    <w:p w:rsidR="00E72836" w:rsidRPr="00575850" w:rsidRDefault="00E72836" w:rsidP="00E72836">
      <w:pPr>
        <w:rPr>
          <w:sz w:val="22"/>
          <w:szCs w:val="22"/>
        </w:rPr>
      </w:pPr>
      <w:r w:rsidRPr="00575850">
        <w:rPr>
          <w:i/>
          <w:sz w:val="22"/>
          <w:szCs w:val="22"/>
        </w:rPr>
        <w:t>Alberta Health Services v. United Nurses of Alberta</w:t>
      </w:r>
      <w:r w:rsidRPr="00575850">
        <w:rPr>
          <w:sz w:val="22"/>
          <w:szCs w:val="22"/>
        </w:rPr>
        <w:t xml:space="preserve"> (Alta.) (Civil) (By Leave) </w:t>
      </w:r>
      <w:r w:rsidRPr="00575850">
        <w:rPr>
          <w:rFonts w:eastAsia="Calibri"/>
          <w:sz w:val="22"/>
          <w:szCs w:val="22"/>
        </w:rPr>
        <w:t>(</w:t>
      </w:r>
      <w:hyperlink r:id="rId10" w:history="1">
        <w:r w:rsidRPr="00575850">
          <w:rPr>
            <w:rStyle w:val="Hyperlink"/>
            <w:rFonts w:eastAsia="Calibri"/>
            <w:sz w:val="22"/>
            <w:szCs w:val="22"/>
          </w:rPr>
          <w:t>39772</w:t>
        </w:r>
      </w:hyperlink>
      <w:r w:rsidRPr="00575850">
        <w:rPr>
          <w:rFonts w:eastAsia="Calibri"/>
          <w:sz w:val="22"/>
          <w:szCs w:val="22"/>
        </w:rPr>
        <w:t>)</w:t>
      </w:r>
    </w:p>
    <w:p w:rsidR="00BA6A56" w:rsidRPr="00575850" w:rsidRDefault="00BA6A56" w:rsidP="00BA6A56">
      <w:pPr>
        <w:widowControl w:val="0"/>
        <w:rPr>
          <w:sz w:val="20"/>
        </w:rPr>
      </w:pPr>
    </w:p>
    <w:p w:rsidR="00BA6A56" w:rsidRPr="00575850" w:rsidRDefault="00E72836" w:rsidP="00E72836">
      <w:pPr>
        <w:widowControl w:val="0"/>
        <w:jc w:val="both"/>
        <w:rPr>
          <w:sz w:val="20"/>
        </w:rPr>
      </w:pPr>
      <w:r w:rsidRPr="00575850">
        <w:rPr>
          <w:sz w:val="20"/>
        </w:rPr>
        <w:t>The application for leave to appeal from the judgment of the Court of Appeal of Alberta (Calgary), Number 1901-0146-AC, 2021 ABCA 194, dated May 25, 2021 is dismissed with costs.</w:t>
      </w:r>
    </w:p>
    <w:p w:rsidR="00FE3C51" w:rsidRPr="00575850" w:rsidRDefault="00FE3C51" w:rsidP="00C8509D">
      <w:pPr>
        <w:widowControl w:val="0"/>
        <w:rPr>
          <w:sz w:val="20"/>
        </w:rPr>
      </w:pPr>
    </w:p>
    <w:p w:rsidR="00FE3C51" w:rsidRPr="00575850" w:rsidRDefault="00E72836" w:rsidP="00E72836">
      <w:pPr>
        <w:widowControl w:val="0"/>
        <w:jc w:val="both"/>
        <w:rPr>
          <w:sz w:val="20"/>
          <w:lang w:val="fr-CA"/>
        </w:rPr>
      </w:pPr>
      <w:r w:rsidRPr="00575850">
        <w:rPr>
          <w:sz w:val="20"/>
          <w:lang w:val="fr-CA"/>
        </w:rPr>
        <w:t>La demande d’autorisation d’appel de l’arrêt de la Cour d’appel de l’Alberta (Calgary), numéro 1901-0146-AC, 2021 ABCA 194, daté du 25 mai 2021, est rejetée avec dépens.</w:t>
      </w:r>
    </w:p>
    <w:p w:rsidR="00FE3C51" w:rsidRPr="00575850" w:rsidRDefault="00FE3C51" w:rsidP="00C8509D">
      <w:pPr>
        <w:widowControl w:val="0"/>
        <w:rPr>
          <w:sz w:val="20"/>
          <w:lang w:val="fr-CA"/>
        </w:rPr>
      </w:pPr>
    </w:p>
    <w:p w:rsidR="00C8509D" w:rsidRPr="00575850" w:rsidRDefault="00575850" w:rsidP="00C8509D">
      <w:pPr>
        <w:widowControl w:val="0"/>
        <w:rPr>
          <w:sz w:val="20"/>
          <w:lang w:val="fr-CA"/>
        </w:rPr>
      </w:pPr>
      <w:r w:rsidRPr="00575850">
        <w:rPr>
          <w:sz w:val="20"/>
        </w:rPr>
        <w:pict>
          <v:rect id="_x0000_i1028" style="width:2in;height:1pt" o:hrpct="0" o:hralign="center" o:hrstd="t" o:hrnoshade="t" o:hr="t" fillcolor="black [3213]" stroked="f"/>
        </w:pict>
      </w:r>
    </w:p>
    <w:p w:rsidR="00C8509D" w:rsidRPr="00575850" w:rsidRDefault="00C8509D" w:rsidP="00C8509D">
      <w:pPr>
        <w:widowControl w:val="0"/>
        <w:rPr>
          <w:sz w:val="20"/>
        </w:rPr>
      </w:pPr>
    </w:p>
    <w:p w:rsidR="00E72836" w:rsidRPr="00575850" w:rsidRDefault="00E72836" w:rsidP="00E72836">
      <w:pPr>
        <w:rPr>
          <w:sz w:val="22"/>
          <w:szCs w:val="22"/>
        </w:rPr>
      </w:pPr>
      <w:r w:rsidRPr="00575850">
        <w:rPr>
          <w:i/>
          <w:sz w:val="22"/>
          <w:szCs w:val="22"/>
        </w:rPr>
        <w:t>Paletta International Corporation v. Liberty Freezers London Ltd.</w:t>
      </w:r>
      <w:r w:rsidRPr="00575850">
        <w:rPr>
          <w:sz w:val="22"/>
          <w:szCs w:val="22"/>
        </w:rPr>
        <w:t xml:space="preserve"> (Ont.) (Civil) (By Leave) </w:t>
      </w:r>
      <w:r w:rsidRPr="00575850">
        <w:rPr>
          <w:rFonts w:eastAsia="Calibri"/>
          <w:sz w:val="22"/>
          <w:szCs w:val="22"/>
        </w:rPr>
        <w:t>(</w:t>
      </w:r>
      <w:hyperlink r:id="rId11" w:history="1">
        <w:r w:rsidRPr="00575850">
          <w:rPr>
            <w:rStyle w:val="Hyperlink"/>
            <w:rFonts w:eastAsia="Calibri"/>
            <w:sz w:val="22"/>
            <w:szCs w:val="22"/>
          </w:rPr>
          <w:t>39819</w:t>
        </w:r>
      </w:hyperlink>
      <w:r w:rsidRPr="00575850">
        <w:rPr>
          <w:rFonts w:eastAsia="Calibri"/>
          <w:sz w:val="22"/>
          <w:szCs w:val="22"/>
        </w:rPr>
        <w:t>)</w:t>
      </w:r>
    </w:p>
    <w:p w:rsidR="0068505C" w:rsidRPr="00575850" w:rsidRDefault="0068505C" w:rsidP="00C8509D">
      <w:pPr>
        <w:widowControl w:val="0"/>
        <w:rPr>
          <w:sz w:val="20"/>
        </w:rPr>
      </w:pPr>
    </w:p>
    <w:p w:rsidR="00FE3C51" w:rsidRPr="00575850" w:rsidRDefault="00E72836" w:rsidP="00E72836">
      <w:pPr>
        <w:widowControl w:val="0"/>
        <w:jc w:val="both"/>
        <w:rPr>
          <w:sz w:val="20"/>
        </w:rPr>
      </w:pPr>
      <w:r w:rsidRPr="00575850">
        <w:rPr>
          <w:sz w:val="20"/>
        </w:rPr>
        <w:t>The application for leave to appeal from the judgments of the Court of Appeal for Ontario, Number C67449, 2021 ONCA 383, dated June 4, 2021, and 2021 ONCA 512, dated July 16, 2021, is dismissed with costs.</w:t>
      </w:r>
    </w:p>
    <w:p w:rsidR="00FE3C51" w:rsidRPr="00575850" w:rsidRDefault="00FE3C51" w:rsidP="00C8509D">
      <w:pPr>
        <w:widowControl w:val="0"/>
        <w:rPr>
          <w:sz w:val="20"/>
        </w:rPr>
      </w:pPr>
    </w:p>
    <w:p w:rsidR="00FE3C51" w:rsidRPr="00575850" w:rsidRDefault="00E72836" w:rsidP="00E72836">
      <w:pPr>
        <w:widowControl w:val="0"/>
        <w:jc w:val="both"/>
        <w:rPr>
          <w:sz w:val="20"/>
          <w:lang w:val="fr-CA"/>
        </w:rPr>
      </w:pPr>
      <w:r w:rsidRPr="00575850">
        <w:rPr>
          <w:sz w:val="20"/>
          <w:lang w:val="fr-CA"/>
        </w:rPr>
        <w:t>La demande d’autorisation d’appel des arrêts de la Cour d’appel de l’Ontario, numéro C67449, 2021 ONCA 383, daté du 4 juin 2021, et 2021 ONCA 512, daté du 16 juillet 2021, est rejetée avec dépens.</w:t>
      </w:r>
    </w:p>
    <w:p w:rsidR="00FE3C51" w:rsidRPr="00575850" w:rsidRDefault="00FE3C51" w:rsidP="00C8509D">
      <w:pPr>
        <w:widowControl w:val="0"/>
        <w:rPr>
          <w:sz w:val="20"/>
          <w:lang w:val="fr-CA"/>
        </w:rPr>
      </w:pPr>
    </w:p>
    <w:p w:rsidR="00C8509D" w:rsidRPr="00575850" w:rsidRDefault="00575850" w:rsidP="00C8509D">
      <w:pPr>
        <w:widowControl w:val="0"/>
        <w:rPr>
          <w:sz w:val="20"/>
          <w:lang w:val="fr-CA"/>
        </w:rPr>
      </w:pPr>
      <w:r w:rsidRPr="00575850">
        <w:rPr>
          <w:sz w:val="20"/>
        </w:rPr>
        <w:pict>
          <v:rect id="_x0000_i1029" style="width:2in;height:1pt" o:hrpct="0" o:hralign="center" o:hrstd="t" o:hrnoshade="t" o:hr="t" fillcolor="black [3213]" stroked="f"/>
        </w:pict>
      </w:r>
    </w:p>
    <w:p w:rsidR="00FE3C51" w:rsidRPr="00575850" w:rsidRDefault="00FE3C51" w:rsidP="00D3228D">
      <w:pPr>
        <w:ind w:left="357" w:hanging="357"/>
        <w:jc w:val="both"/>
        <w:rPr>
          <w:sz w:val="20"/>
        </w:rPr>
      </w:pPr>
    </w:p>
    <w:p w:rsidR="0068505C" w:rsidRPr="00575850" w:rsidRDefault="0068505C" w:rsidP="00D3228D">
      <w:pPr>
        <w:ind w:left="357" w:hanging="357"/>
        <w:jc w:val="both"/>
        <w:rPr>
          <w:sz w:val="20"/>
        </w:rPr>
      </w:pPr>
    </w:p>
    <w:p w:rsidR="00A30607" w:rsidRPr="00575850" w:rsidRDefault="00A30607" w:rsidP="00D3228D">
      <w:pPr>
        <w:ind w:left="357" w:hanging="357"/>
        <w:jc w:val="both"/>
        <w:rPr>
          <w:sz w:val="20"/>
        </w:rPr>
      </w:pPr>
    </w:p>
    <w:p w:rsidR="00D3344A" w:rsidRPr="00575850" w:rsidRDefault="00D3344A" w:rsidP="00D3344A">
      <w:pPr>
        <w:widowControl w:val="0"/>
        <w:outlineLvl w:val="0"/>
      </w:pPr>
      <w:r w:rsidRPr="00575850">
        <w:t xml:space="preserve">Supreme Court of Canada / Cour suprême du </w:t>
      </w:r>
      <w:proofErr w:type="gramStart"/>
      <w:r w:rsidRPr="00575850">
        <w:t>Canada :</w:t>
      </w:r>
      <w:proofErr w:type="gramEnd"/>
      <w:r w:rsidRPr="00575850">
        <w:t xml:space="preserve"> </w:t>
      </w:r>
    </w:p>
    <w:p w:rsidR="00D3344A" w:rsidRPr="00575850" w:rsidRDefault="00575850" w:rsidP="00D3344A">
      <w:pPr>
        <w:widowControl w:val="0"/>
        <w:outlineLvl w:val="0"/>
        <w:rPr>
          <w:color w:val="0000FF"/>
          <w:u w:val="single"/>
        </w:rPr>
      </w:pPr>
      <w:hyperlink r:id="rId12" w:history="1">
        <w:r w:rsidR="00D3344A" w:rsidRPr="00575850">
          <w:rPr>
            <w:rStyle w:val="Hyperlink"/>
          </w:rPr>
          <w:t>comments-commentaires@scc-csc.ca</w:t>
        </w:r>
      </w:hyperlink>
    </w:p>
    <w:p w:rsidR="00D3344A" w:rsidRPr="00575850" w:rsidRDefault="00D3344A" w:rsidP="00D3344A">
      <w:pPr>
        <w:widowControl w:val="0"/>
        <w:outlineLvl w:val="0"/>
      </w:pPr>
      <w:r w:rsidRPr="00575850">
        <w:t>(613) 995-4330</w:t>
      </w:r>
    </w:p>
    <w:p w:rsidR="00497B5E" w:rsidRPr="00575850" w:rsidRDefault="00497B5E" w:rsidP="00497B5E">
      <w:pPr>
        <w:widowControl w:val="0"/>
        <w:rPr>
          <w:sz w:val="20"/>
        </w:rPr>
      </w:pPr>
    </w:p>
    <w:p w:rsidR="003F43E6" w:rsidRPr="00575850" w:rsidRDefault="003F43E6" w:rsidP="00497B5E">
      <w:pPr>
        <w:widowControl w:val="0"/>
        <w:rPr>
          <w:sz w:val="20"/>
        </w:rPr>
      </w:pPr>
    </w:p>
    <w:p w:rsidR="00224F26" w:rsidRPr="00910AEC" w:rsidRDefault="003F43E6" w:rsidP="00DE0F77">
      <w:pPr>
        <w:pStyle w:val="Footer"/>
        <w:jc w:val="center"/>
      </w:pPr>
      <w:r w:rsidRPr="00575850">
        <w:t>- 30</w:t>
      </w:r>
      <w:r w:rsidR="00312438" w:rsidRPr="00575850">
        <w:t xml:space="preserve"> -</w:t>
      </w:r>
      <w:bookmarkStart w:id="1" w:name="_GoBack"/>
      <w:bookmarkEnd w:id="1"/>
    </w:p>
    <w:p w:rsidR="00C711D9" w:rsidRPr="00910AEC" w:rsidRDefault="00C711D9">
      <w:pPr>
        <w:pStyle w:val="Footer"/>
        <w:jc w:val="center"/>
      </w:pPr>
    </w:p>
    <w:sectPr w:rsidR="00C711D9" w:rsidRPr="00910AEC"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573D0"/>
    <w:multiLevelType w:val="hybridMultilevel"/>
    <w:tmpl w:val="55B8D7EC"/>
    <w:lvl w:ilvl="0" w:tplc="3B56B5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8"/>
  </w:num>
  <w:num w:numId="5">
    <w:abstractNumId w:val="15"/>
  </w:num>
  <w:num w:numId="6">
    <w:abstractNumId w:val="6"/>
  </w:num>
  <w:num w:numId="7">
    <w:abstractNumId w:val="13"/>
  </w:num>
  <w:num w:numId="8">
    <w:abstractNumId w:val="10"/>
  </w:num>
  <w:num w:numId="9">
    <w:abstractNumId w:val="0"/>
  </w:num>
  <w:num w:numId="10">
    <w:abstractNumId w:val="8"/>
  </w:num>
  <w:num w:numId="11">
    <w:abstractNumId w:val="17"/>
  </w:num>
  <w:num w:numId="12">
    <w:abstractNumId w:val="9"/>
  </w:num>
  <w:num w:numId="13">
    <w:abstractNumId w:val="5"/>
  </w:num>
  <w:num w:numId="14">
    <w:abstractNumId w:val="7"/>
  </w:num>
  <w:num w:numId="15">
    <w:abstractNumId w:val="4"/>
  </w:num>
  <w:num w:numId="16">
    <w:abstractNumId w:val="11"/>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7585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A56"/>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2836"/>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8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8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eng.aspx?cas=397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693"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94CA-A8F4-4093-99F8-65B92948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2022-01-21T14:29:00Z</dcterms:modified>
</cp:coreProperties>
</file>