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36498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16215">
            <w:r>
              <w:t>November 1</w:t>
            </w:r>
            <w:r w:rsidR="00516215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16215">
            <w:pPr>
              <w:rPr>
                <w:lang w:val="en-US"/>
              </w:rPr>
            </w:pPr>
            <w:r>
              <w:t>Le 1</w:t>
            </w:r>
            <w:r w:rsidR="00516215">
              <w:t>9</w:t>
            </w:r>
            <w:r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910F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16215">
              <w:rPr>
                <w:lang w:val="fr-FR"/>
              </w:rPr>
              <w:t>Les juges Abella, Karakatsanis et Brown</w:t>
            </w:r>
          </w:p>
        </w:tc>
      </w:tr>
      <w:tr w:rsidR="00C2612E" w:rsidRPr="009910F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516215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516215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D35DB" w:rsidRDefault="005A7950">
            <w:pPr>
              <w:pStyle w:val="SCCLsocPrefix"/>
            </w:pPr>
            <w:r>
              <w:t>BETWEEN:</w:t>
            </w:r>
            <w:r>
              <w:br/>
            </w:r>
          </w:p>
          <w:p w:rsidR="00DD35DB" w:rsidRDefault="00516215">
            <w:pPr>
              <w:pStyle w:val="SCCLsocParty"/>
            </w:pPr>
            <w:r>
              <w:t>Cathy Duffield and</w:t>
            </w:r>
            <w:r w:rsidR="005A7950">
              <w:t xml:space="preserve"> Rahim Basaria</w:t>
            </w:r>
            <w:r w:rsidR="005A7950">
              <w:br/>
            </w:r>
          </w:p>
          <w:p w:rsidR="00DD35DB" w:rsidRDefault="005A7950">
            <w:pPr>
              <w:pStyle w:val="SCCLsocPartyRole"/>
            </w:pPr>
            <w:r>
              <w:t>Applicants</w:t>
            </w:r>
            <w:r>
              <w:br/>
            </w:r>
          </w:p>
          <w:p w:rsidR="00DD35DB" w:rsidRDefault="005A7950">
            <w:pPr>
              <w:pStyle w:val="SCCLsocVersus"/>
            </w:pPr>
            <w:r>
              <w:t>- and -</w:t>
            </w:r>
            <w:r>
              <w:br/>
            </w:r>
          </w:p>
          <w:p w:rsidR="00DD35DB" w:rsidRDefault="005A7950">
            <w:pPr>
              <w:pStyle w:val="SCCLsocParty"/>
            </w:pPr>
            <w:r>
              <w:t>City of Prince Albert</w:t>
            </w:r>
            <w:r>
              <w:br/>
            </w:r>
          </w:p>
          <w:p w:rsidR="00DD35DB" w:rsidRDefault="005A7950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D35DB" w:rsidRPr="00BA159F" w:rsidRDefault="005A7950">
            <w:pPr>
              <w:pStyle w:val="SCCLsocPrefix"/>
              <w:rPr>
                <w:lang w:val="fr-CA"/>
              </w:rPr>
            </w:pPr>
            <w:r w:rsidRPr="00BA159F">
              <w:rPr>
                <w:lang w:val="fr-CA"/>
              </w:rPr>
              <w:t>ENTRE :</w:t>
            </w:r>
            <w:r w:rsidRPr="00BA159F">
              <w:rPr>
                <w:lang w:val="fr-CA"/>
              </w:rPr>
              <w:br/>
            </w:r>
          </w:p>
          <w:p w:rsidR="00DD35DB" w:rsidRPr="00BA159F" w:rsidRDefault="00516215">
            <w:pPr>
              <w:pStyle w:val="SCCLsocParty"/>
              <w:rPr>
                <w:lang w:val="fr-CA"/>
              </w:rPr>
            </w:pPr>
            <w:r w:rsidRPr="00BA159F">
              <w:rPr>
                <w:lang w:val="fr-CA"/>
              </w:rPr>
              <w:t>Cathy Duffield et</w:t>
            </w:r>
            <w:r w:rsidR="005A7950" w:rsidRPr="00BA159F">
              <w:rPr>
                <w:lang w:val="fr-CA"/>
              </w:rPr>
              <w:t xml:space="preserve"> Rahim Basaria</w:t>
            </w:r>
            <w:r w:rsidR="005A7950" w:rsidRPr="00BA159F">
              <w:rPr>
                <w:lang w:val="fr-CA"/>
              </w:rPr>
              <w:br/>
            </w:r>
          </w:p>
          <w:p w:rsidR="00DD35DB" w:rsidRPr="00BA159F" w:rsidRDefault="005A7950">
            <w:pPr>
              <w:pStyle w:val="SCCLsocPartyRole"/>
              <w:rPr>
                <w:lang w:val="fr-CA"/>
              </w:rPr>
            </w:pPr>
            <w:r w:rsidRPr="00BA159F">
              <w:rPr>
                <w:lang w:val="fr-CA"/>
              </w:rPr>
              <w:t>Demandeurs</w:t>
            </w:r>
            <w:r w:rsidRPr="00BA159F">
              <w:rPr>
                <w:lang w:val="fr-CA"/>
              </w:rPr>
              <w:br/>
            </w:r>
          </w:p>
          <w:p w:rsidR="00DD35DB" w:rsidRDefault="005A7950">
            <w:pPr>
              <w:pStyle w:val="SCCLsocVersus"/>
            </w:pPr>
            <w:r>
              <w:t>- et -</w:t>
            </w:r>
            <w:r>
              <w:br/>
            </w:r>
          </w:p>
          <w:p w:rsidR="00DD35DB" w:rsidRDefault="005A7950">
            <w:pPr>
              <w:pStyle w:val="SCCLsocParty"/>
            </w:pPr>
            <w:r>
              <w:t>City of Prince Albert</w:t>
            </w:r>
            <w:r>
              <w:br/>
            </w:r>
          </w:p>
          <w:p w:rsidR="00DD35DB" w:rsidRDefault="005A7950" w:rsidP="00516215">
            <w:pPr>
              <w:pStyle w:val="SCCLsocPartyRole"/>
            </w:pPr>
            <w:r>
              <w:t>Intimé</w:t>
            </w:r>
            <w:r w:rsidR="00BA159F">
              <w:t>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910F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5A795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 2565, 2015 SKCA 46</w:t>
            </w:r>
            <w:r w:rsidRPr="006E7BAE">
              <w:t xml:space="preserve">, dated </w:t>
            </w:r>
            <w:r>
              <w:t>April 28, 2015</w:t>
            </w:r>
            <w:r w:rsidR="005A7950">
              <w:t>,</w:t>
            </w:r>
            <w:r w:rsidRPr="006E7BAE">
              <w:t xml:space="preserve"> is </w:t>
            </w:r>
            <w:r w:rsidR="005A7950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BA159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16215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516215">
              <w:rPr>
                <w:lang w:val="fr-FR"/>
              </w:rPr>
              <w:t>CACV 2565, 2015 SKCA 46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16215">
              <w:rPr>
                <w:lang w:val="fr-FR"/>
              </w:rPr>
              <w:t>28 avril 2015</w:t>
            </w:r>
            <w:r w:rsidRPr="006E7BAE">
              <w:rPr>
                <w:lang w:val="fr-CA"/>
              </w:rPr>
              <w:t xml:space="preserve">, est </w:t>
            </w:r>
            <w:r w:rsidR="005A7950">
              <w:rPr>
                <w:lang w:val="fr-CA"/>
              </w:rPr>
              <w:t xml:space="preserve">rejetée </w:t>
            </w:r>
            <w:r w:rsidR="00BA159F">
              <w:rPr>
                <w:lang w:val="fr-CA"/>
              </w:rPr>
              <w:t xml:space="preserve">avec </w:t>
            </w:r>
            <w:r w:rsidR="005A7950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BA159F" w:rsidRPr="00D83B8C" w:rsidRDefault="00BA159F" w:rsidP="00417FB7">
      <w:pPr>
        <w:jc w:val="center"/>
        <w:rPr>
          <w:lang w:val="fr-CA"/>
        </w:rPr>
      </w:pPr>
    </w:p>
    <w:p w:rsidR="00516215" w:rsidRDefault="00516215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A41" w:rsidRDefault="00C53A41">
      <w:r>
        <w:separator/>
      </w:r>
    </w:p>
  </w:endnote>
  <w:endnote w:type="continuationSeparator" w:id="0">
    <w:p w:rsidR="00C53A41" w:rsidRDefault="00C5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A41" w:rsidRDefault="00C53A41">
      <w:r>
        <w:separator/>
      </w:r>
    </w:p>
  </w:footnote>
  <w:footnote w:type="continuationSeparator" w:id="0">
    <w:p w:rsidR="00C53A41" w:rsidRDefault="00C5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910F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36498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53C88"/>
    <w:rsid w:val="004943CF"/>
    <w:rsid w:val="004956DA"/>
    <w:rsid w:val="004D4658"/>
    <w:rsid w:val="00516215"/>
    <w:rsid w:val="0055345D"/>
    <w:rsid w:val="00563E2C"/>
    <w:rsid w:val="00587869"/>
    <w:rsid w:val="005A7950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64795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910FC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159F"/>
    <w:rsid w:val="00BC39BE"/>
    <w:rsid w:val="00BD4E4C"/>
    <w:rsid w:val="00BF7644"/>
    <w:rsid w:val="00C1285B"/>
    <w:rsid w:val="00C173B0"/>
    <w:rsid w:val="00C17F71"/>
    <w:rsid w:val="00C2612E"/>
    <w:rsid w:val="00C53A41"/>
    <w:rsid w:val="00CE249F"/>
    <w:rsid w:val="00CE34E4"/>
    <w:rsid w:val="00CF17D0"/>
    <w:rsid w:val="00D42339"/>
    <w:rsid w:val="00D61AC2"/>
    <w:rsid w:val="00D83B8C"/>
    <w:rsid w:val="00DA4281"/>
    <w:rsid w:val="00DB1ADC"/>
    <w:rsid w:val="00DD35DB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2015-11-13T15:22:00Z</dcterms:created>
  <dcterms:modified xsi:type="dcterms:W3CDTF">2015-11-13T15:22:00Z</dcterms:modified>
</cp:coreProperties>
</file>