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60D2B" w14:textId="77777777" w:rsidR="009F436C" w:rsidRDefault="009F436C" w:rsidP="00382FEC"/>
    <w:p w14:paraId="42A60D2C" w14:textId="77777777" w:rsidR="00EF4EF2" w:rsidRPr="001E26DB" w:rsidRDefault="00EF4EF2" w:rsidP="00382FEC"/>
    <w:p w14:paraId="42A60D2D" w14:textId="77777777" w:rsidR="009F436C" w:rsidRPr="001E26DB" w:rsidRDefault="009F436C" w:rsidP="00382FEC"/>
    <w:p w14:paraId="42A60D2E" w14:textId="77777777" w:rsidR="009F436C" w:rsidRDefault="009F436C" w:rsidP="00382FEC"/>
    <w:p w14:paraId="42A60D2F" w14:textId="77777777" w:rsidR="002C29B6" w:rsidRDefault="002C29B6" w:rsidP="00382FEC"/>
    <w:p w14:paraId="42A60D30" w14:textId="77777777" w:rsidR="002C29B6" w:rsidRDefault="002C29B6" w:rsidP="00382FEC"/>
    <w:p w14:paraId="42A60D31" w14:textId="77777777" w:rsidR="0076003F" w:rsidRDefault="0076003F" w:rsidP="00382FEC"/>
    <w:p w14:paraId="42A60D32" w14:textId="77777777" w:rsidR="002C29B6" w:rsidRDefault="002C29B6" w:rsidP="00382FEC"/>
    <w:p w14:paraId="42A60D33" w14:textId="77777777" w:rsidR="002C29B6" w:rsidRPr="001E26DB" w:rsidRDefault="002C29B6" w:rsidP="00382FEC"/>
    <w:p w14:paraId="42A60D34" w14:textId="77777777" w:rsidR="009F436C" w:rsidRPr="001E26DB" w:rsidRDefault="009F436C" w:rsidP="00382FEC"/>
    <w:p w14:paraId="42A60D35" w14:textId="77777777" w:rsidR="009F436C" w:rsidRPr="001E26DB" w:rsidRDefault="009F436C" w:rsidP="00382FEC"/>
    <w:p w14:paraId="42A60D36" w14:textId="77777777" w:rsidR="009F436C" w:rsidRPr="001E26DB" w:rsidRDefault="009F436C" w:rsidP="00382FEC"/>
    <w:p w14:paraId="42A60D3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37721</w:t>
      </w:r>
      <w:r w:rsidR="00E81C0B" w:rsidRPr="001E26DB">
        <w:t>     </w:t>
      </w:r>
    </w:p>
    <w:p w14:paraId="42A60D38" w14:textId="77777777" w:rsidR="009F436C" w:rsidRPr="001E26DB" w:rsidRDefault="009F436C" w:rsidP="00382FEC"/>
    <w:p w14:paraId="42A60D3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2A60D3D" w14:textId="77777777" w:rsidTr="00B37A52">
        <w:tc>
          <w:tcPr>
            <w:tcW w:w="2269" w:type="pct"/>
          </w:tcPr>
          <w:p w14:paraId="42A60D3A" w14:textId="77777777" w:rsidR="00417FB7" w:rsidRPr="001E26DB" w:rsidRDefault="00397E8D" w:rsidP="00397E8D">
            <w:r>
              <w:t>Le 1</w:t>
            </w:r>
            <w:r w:rsidR="006475C8">
              <w:t xml:space="preserve"> </w:t>
            </w:r>
            <w:r>
              <w:t>février</w:t>
            </w:r>
            <w:r w:rsidR="006475C8">
              <w:t xml:space="preserve"> 2018</w:t>
            </w:r>
          </w:p>
        </w:tc>
        <w:tc>
          <w:tcPr>
            <w:tcW w:w="381" w:type="pct"/>
          </w:tcPr>
          <w:p w14:paraId="42A60D3B" w14:textId="77777777" w:rsidR="00417FB7" w:rsidRPr="001E26DB" w:rsidRDefault="00417FB7" w:rsidP="00382FEC"/>
        </w:tc>
        <w:tc>
          <w:tcPr>
            <w:tcW w:w="2350" w:type="pct"/>
          </w:tcPr>
          <w:p w14:paraId="42A60D3C" w14:textId="77777777" w:rsidR="00417FB7" w:rsidRPr="001E26DB" w:rsidRDefault="00397E8D" w:rsidP="0027081E">
            <w:pPr>
              <w:rPr>
                <w:lang w:val="en-CA"/>
              </w:rPr>
            </w:pPr>
            <w:r>
              <w:t xml:space="preserve">February </w:t>
            </w:r>
            <w:r w:rsidR="006475C8">
              <w:t>1, 2018</w:t>
            </w:r>
          </w:p>
        </w:tc>
      </w:tr>
      <w:tr w:rsidR="00E12A51" w:rsidRPr="00F67F03" w14:paraId="42A60D4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2A60D3E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A60D3F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A60D40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921E5" w14:paraId="42A60D45" w14:textId="77777777" w:rsidTr="00B37A52">
        <w:tc>
          <w:tcPr>
            <w:tcW w:w="2269" w:type="pct"/>
          </w:tcPr>
          <w:p w14:paraId="42A60D42" w14:textId="5F9CE7C5" w:rsidR="00417FB7" w:rsidRPr="001E26DB" w:rsidRDefault="00417FB7" w:rsidP="00B01152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</w:t>
            </w:r>
            <w:r w:rsidR="00B01152">
              <w:t>a</w:t>
            </w:r>
            <w:r>
              <w:t xml:space="preserve"> juge en chef </w:t>
            </w:r>
            <w:r w:rsidR="00B01152">
              <w:t>McLachlin</w:t>
            </w:r>
            <w:r w:rsidR="000450A3">
              <w:t xml:space="preserve"> </w:t>
            </w:r>
            <w:r>
              <w:t xml:space="preserve">et les juges Abella, Moldaver, Karakatsanis, </w:t>
            </w:r>
            <w:r w:rsidR="00B01152">
              <w:t xml:space="preserve">Wagner, </w:t>
            </w:r>
            <w:r>
              <w:t>Gascon, Côté, Brown</w:t>
            </w:r>
            <w:r w:rsidR="00B01152">
              <w:t xml:space="preserve"> et</w:t>
            </w:r>
            <w:r>
              <w:t xml:space="preserve"> Rowe</w:t>
            </w:r>
            <w:r w:rsidR="000450A3">
              <w:t xml:space="preserve"> </w:t>
            </w:r>
          </w:p>
        </w:tc>
        <w:tc>
          <w:tcPr>
            <w:tcW w:w="381" w:type="pct"/>
          </w:tcPr>
          <w:p w14:paraId="42A60D43" w14:textId="77777777" w:rsidR="00417FB7" w:rsidRPr="001E26DB" w:rsidRDefault="00417FB7" w:rsidP="00382FEC"/>
        </w:tc>
        <w:tc>
          <w:tcPr>
            <w:tcW w:w="2350" w:type="pct"/>
          </w:tcPr>
          <w:p w14:paraId="42A60D44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97E8D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6921E5" w14:paraId="42A60D4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2A60D46" w14:textId="77777777" w:rsidR="00C2612E" w:rsidRPr="00397E8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A60D47" w14:textId="77777777" w:rsidR="00C2612E" w:rsidRPr="00397E8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A60D4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42A60D57" w14:textId="77777777" w:rsidTr="006A1E6D">
        <w:tc>
          <w:tcPr>
            <w:tcW w:w="2269" w:type="pct"/>
          </w:tcPr>
          <w:p w14:paraId="42A60D4A" w14:textId="77777777" w:rsidR="003C36A1" w:rsidRDefault="00B01152">
            <w:pPr>
              <w:pStyle w:val="SCCLsocPrefix"/>
            </w:pPr>
            <w:r>
              <w:t>ENTRE :</w:t>
            </w:r>
            <w:r>
              <w:br/>
            </w:r>
          </w:p>
          <w:p w14:paraId="42A60D4B" w14:textId="77777777" w:rsidR="003C36A1" w:rsidRDefault="00B01152">
            <w:pPr>
              <w:pStyle w:val="SCCLsocParty"/>
            </w:pPr>
            <w:r>
              <w:t>Gilles Cou</w:t>
            </w:r>
            <w:bookmarkStart w:id="0" w:name="_GoBack"/>
            <w:bookmarkEnd w:id="0"/>
            <w:r>
              <w:t>lombe</w:t>
            </w:r>
            <w:r>
              <w:br/>
            </w:r>
          </w:p>
          <w:p w14:paraId="42A60D4C" w14:textId="77777777" w:rsidR="003C36A1" w:rsidRDefault="00B01152">
            <w:pPr>
              <w:pStyle w:val="SCCLsocPartyRole"/>
            </w:pPr>
            <w:r>
              <w:t>Demandeur</w:t>
            </w:r>
            <w:r>
              <w:br/>
            </w:r>
          </w:p>
          <w:p w14:paraId="42A60D4D" w14:textId="77777777" w:rsidR="003C36A1" w:rsidRDefault="00B01152">
            <w:pPr>
              <w:pStyle w:val="SCCLsocVersus"/>
            </w:pPr>
            <w:r>
              <w:t>- et -</w:t>
            </w:r>
            <w:r>
              <w:br/>
            </w:r>
          </w:p>
          <w:p w14:paraId="42A60D4E" w14:textId="21746B9A" w:rsidR="003C36A1" w:rsidRDefault="00B01152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42A60D4F" w14:textId="13C5621C" w:rsidR="003C36A1" w:rsidRDefault="00B01152" w:rsidP="00397E8D">
            <w:pPr>
              <w:pStyle w:val="SCCLsocPartyRole"/>
            </w:pPr>
            <w:r>
              <w:t>Intimé</w:t>
            </w:r>
            <w:r w:rsidR="000450A3">
              <w:t>e</w:t>
            </w:r>
          </w:p>
        </w:tc>
        <w:tc>
          <w:tcPr>
            <w:tcW w:w="381" w:type="pct"/>
          </w:tcPr>
          <w:p w14:paraId="42A60D5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2A60D51" w14:textId="77777777" w:rsidR="003C36A1" w:rsidRPr="00397E8D" w:rsidRDefault="00B01152">
            <w:pPr>
              <w:pStyle w:val="SCCLsocPrefix"/>
              <w:rPr>
                <w:lang w:val="en-CA"/>
              </w:rPr>
            </w:pPr>
            <w:r w:rsidRPr="00397E8D">
              <w:rPr>
                <w:lang w:val="en-CA"/>
              </w:rPr>
              <w:t>BETWEEN:</w:t>
            </w:r>
            <w:r w:rsidRPr="00397E8D">
              <w:rPr>
                <w:lang w:val="en-CA"/>
              </w:rPr>
              <w:br/>
            </w:r>
          </w:p>
          <w:p w14:paraId="42A60D52" w14:textId="77777777" w:rsidR="003C36A1" w:rsidRPr="00397E8D" w:rsidRDefault="00B01152">
            <w:pPr>
              <w:pStyle w:val="SCCLsocParty"/>
              <w:rPr>
                <w:lang w:val="en-CA"/>
              </w:rPr>
            </w:pPr>
            <w:r w:rsidRPr="00397E8D">
              <w:rPr>
                <w:lang w:val="en-CA"/>
              </w:rPr>
              <w:t>Gilles Coulombe</w:t>
            </w:r>
            <w:r w:rsidRPr="00397E8D">
              <w:rPr>
                <w:lang w:val="en-CA"/>
              </w:rPr>
              <w:br/>
            </w:r>
          </w:p>
          <w:p w14:paraId="42A60D53" w14:textId="77777777" w:rsidR="003C36A1" w:rsidRPr="00397E8D" w:rsidRDefault="00B01152">
            <w:pPr>
              <w:pStyle w:val="SCCLsocPartyRole"/>
              <w:rPr>
                <w:lang w:val="en-CA"/>
              </w:rPr>
            </w:pPr>
            <w:r w:rsidRPr="00397E8D">
              <w:rPr>
                <w:lang w:val="en-CA"/>
              </w:rPr>
              <w:t>Applicant</w:t>
            </w:r>
            <w:r w:rsidRPr="00397E8D">
              <w:rPr>
                <w:lang w:val="en-CA"/>
              </w:rPr>
              <w:br/>
            </w:r>
          </w:p>
          <w:p w14:paraId="42A60D54" w14:textId="77777777" w:rsidR="003C36A1" w:rsidRPr="00397E8D" w:rsidRDefault="00B01152">
            <w:pPr>
              <w:pStyle w:val="SCCLsocVersus"/>
              <w:rPr>
                <w:lang w:val="en-CA"/>
              </w:rPr>
            </w:pPr>
            <w:r w:rsidRPr="00397E8D">
              <w:rPr>
                <w:lang w:val="en-CA"/>
              </w:rPr>
              <w:t>- and -</w:t>
            </w:r>
            <w:r w:rsidRPr="00397E8D">
              <w:rPr>
                <w:lang w:val="en-CA"/>
              </w:rPr>
              <w:br/>
            </w:r>
          </w:p>
          <w:p w14:paraId="42A60D55" w14:textId="0A50B02A" w:rsidR="003C36A1" w:rsidRDefault="00B01152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42A60D56" w14:textId="77777777" w:rsidR="003C36A1" w:rsidRDefault="00B01152">
            <w:pPr>
              <w:pStyle w:val="SCCLsocPartyRole"/>
            </w:pPr>
            <w:r>
              <w:t>Respondent</w:t>
            </w:r>
          </w:p>
        </w:tc>
      </w:tr>
      <w:tr w:rsidR="00824412" w:rsidRPr="00F67F03" w14:paraId="42A60D5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2A60D5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A60D5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A60D5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921E5" w14:paraId="42A60D63" w14:textId="77777777" w:rsidTr="00B37A52">
        <w:tc>
          <w:tcPr>
            <w:tcW w:w="2269" w:type="pct"/>
          </w:tcPr>
          <w:p w14:paraId="42A60D5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2A60D5D" w14:textId="77777777" w:rsidR="0027081E" w:rsidRPr="001E26DB" w:rsidRDefault="0027081E" w:rsidP="0027081E">
            <w:pPr>
              <w:jc w:val="center"/>
            </w:pPr>
          </w:p>
          <w:p w14:paraId="42A60D5E" w14:textId="6BEBFD77" w:rsidR="00824412" w:rsidRPr="001E26DB" w:rsidRDefault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>, 500-09-025264-151</w:t>
            </w:r>
            <w:r w:rsidRPr="001E26DB">
              <w:t>,</w:t>
            </w:r>
            <w:r w:rsidR="000450A3">
              <w:t xml:space="preserve"> 2017 QCCA 950</w:t>
            </w:r>
            <w:r w:rsidR="006921E5">
              <w:t>,</w:t>
            </w:r>
            <w:r w:rsidRPr="001E26DB">
              <w:t xml:space="preserve"> daté du </w:t>
            </w:r>
            <w:r>
              <w:t>13 juin 2017</w:t>
            </w:r>
            <w:r w:rsidRPr="001E26DB">
              <w:t xml:space="preserve">, est </w:t>
            </w:r>
            <w:r w:rsidR="00346394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42A60D5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A60D60" w14:textId="77777777" w:rsidR="0027081E" w:rsidRPr="006921E5" w:rsidRDefault="0027081E" w:rsidP="0027081E">
            <w:pPr>
              <w:jc w:val="center"/>
            </w:pPr>
            <w:r w:rsidRPr="006921E5">
              <w:t>JUDGMENT</w:t>
            </w:r>
          </w:p>
          <w:p w14:paraId="42A60D61" w14:textId="77777777" w:rsidR="0027081E" w:rsidRPr="006921E5" w:rsidRDefault="0027081E" w:rsidP="0027081E">
            <w:pPr>
              <w:jc w:val="center"/>
            </w:pPr>
          </w:p>
          <w:p w14:paraId="42A60D62" w14:textId="5767BD62" w:rsidR="00824412" w:rsidRPr="001E26DB" w:rsidRDefault="0027081E">
            <w:pPr>
              <w:jc w:val="both"/>
              <w:rPr>
                <w:lang w:val="en-CA"/>
              </w:rPr>
            </w:pPr>
            <w:r w:rsidRPr="006921E5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6921E5">
              <w:rPr>
                <w:lang w:val="en-US"/>
              </w:rPr>
              <w:t xml:space="preserve"> Court of Appeal of Quebec (Montréal), Number 500-09-025</w:t>
            </w:r>
            <w:r w:rsidRPr="00397E8D">
              <w:rPr>
                <w:lang w:val="en-CA"/>
              </w:rPr>
              <w:t>264-151</w:t>
            </w:r>
            <w:r w:rsidRPr="001E26DB">
              <w:rPr>
                <w:lang w:val="en-CA"/>
              </w:rPr>
              <w:t>,</w:t>
            </w:r>
            <w:r w:rsidR="000450A3">
              <w:rPr>
                <w:lang w:val="en-CA"/>
              </w:rPr>
              <w:t xml:space="preserve"> </w:t>
            </w:r>
            <w:r w:rsidR="000450A3" w:rsidRPr="00397E8D">
              <w:rPr>
                <w:lang w:val="en-CA"/>
              </w:rPr>
              <w:t>2017 QCCA 950</w:t>
            </w:r>
            <w:r w:rsidR="006921E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397E8D">
              <w:rPr>
                <w:lang w:val="en-CA"/>
              </w:rPr>
              <w:t>June 13, 2017</w:t>
            </w:r>
            <w:r w:rsidR="0034639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46394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2A60D64" w14:textId="77777777" w:rsidR="009F436C" w:rsidRPr="002C29B6" w:rsidRDefault="009F436C" w:rsidP="00382FEC">
      <w:pPr>
        <w:rPr>
          <w:lang w:val="en-US"/>
        </w:rPr>
      </w:pPr>
    </w:p>
    <w:p w14:paraId="42A60D65" w14:textId="77777777" w:rsidR="009F436C" w:rsidRPr="002C29B6" w:rsidRDefault="009F436C" w:rsidP="00417FB7">
      <w:pPr>
        <w:jc w:val="center"/>
        <w:rPr>
          <w:lang w:val="en-US"/>
        </w:rPr>
      </w:pPr>
    </w:p>
    <w:p w14:paraId="42A60D66" w14:textId="77777777" w:rsidR="009F436C" w:rsidRPr="002C29B6" w:rsidRDefault="009F436C" w:rsidP="00417FB7">
      <w:pPr>
        <w:jc w:val="center"/>
        <w:rPr>
          <w:lang w:val="en-US"/>
        </w:rPr>
      </w:pPr>
    </w:p>
    <w:p w14:paraId="42A60D67" w14:textId="77777777" w:rsidR="00655333" w:rsidRPr="00346394" w:rsidRDefault="00655333" w:rsidP="00655333">
      <w:pPr>
        <w:jc w:val="center"/>
        <w:rPr>
          <w:lang w:val="en-CA"/>
        </w:rPr>
      </w:pPr>
    </w:p>
    <w:p w14:paraId="42A60D68" w14:textId="77777777" w:rsidR="00655333" w:rsidRPr="00397E8D" w:rsidRDefault="00655333" w:rsidP="00655333">
      <w:pPr>
        <w:jc w:val="center"/>
        <w:rPr>
          <w:lang w:val="fr-FR"/>
        </w:rPr>
      </w:pPr>
      <w:r w:rsidRPr="00397E8D">
        <w:rPr>
          <w:lang w:val="fr-FR"/>
        </w:rPr>
        <w:t>J.C.S.C.</w:t>
      </w:r>
    </w:p>
    <w:p w14:paraId="42A60D69" w14:textId="77777777" w:rsidR="009F436C" w:rsidRPr="00397E8D" w:rsidRDefault="00655333" w:rsidP="00655333">
      <w:pPr>
        <w:jc w:val="center"/>
        <w:rPr>
          <w:lang w:val="fr-FR"/>
        </w:rPr>
      </w:pPr>
      <w:r w:rsidRPr="00397E8D">
        <w:rPr>
          <w:lang w:val="fr-FR"/>
        </w:rPr>
        <w:t>J.S.C.C.</w:t>
      </w:r>
    </w:p>
    <w:p w14:paraId="42A60D6A" w14:textId="77777777" w:rsidR="00401B64" w:rsidRPr="00397E8D" w:rsidRDefault="00401B64">
      <w:pPr>
        <w:spacing w:after="200" w:line="276" w:lineRule="auto"/>
        <w:rPr>
          <w:lang w:val="fr-FR"/>
        </w:rPr>
      </w:pPr>
    </w:p>
    <w:sectPr w:rsidR="00401B64" w:rsidRPr="00397E8D" w:rsidSect="00397E8D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60D6D" w14:textId="77777777" w:rsidR="006475C8" w:rsidRDefault="006475C8">
      <w:r>
        <w:separator/>
      </w:r>
    </w:p>
  </w:endnote>
  <w:endnote w:type="continuationSeparator" w:id="0">
    <w:p w14:paraId="42A60D6E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60D6B" w14:textId="77777777" w:rsidR="006475C8" w:rsidRDefault="006475C8">
      <w:r>
        <w:separator/>
      </w:r>
    </w:p>
  </w:footnote>
  <w:footnote w:type="continuationSeparator" w:id="0">
    <w:p w14:paraId="42A60D6C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0D6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921E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A60D70" w14:textId="77777777" w:rsidR="00401B64" w:rsidRDefault="00401B64" w:rsidP="00401B64">
    <w:pPr>
      <w:rPr>
        <w:szCs w:val="24"/>
      </w:rPr>
    </w:pPr>
  </w:p>
  <w:p w14:paraId="42A60D71" w14:textId="77777777" w:rsidR="00401B64" w:rsidRDefault="00401B64" w:rsidP="00401B64">
    <w:pPr>
      <w:rPr>
        <w:szCs w:val="24"/>
      </w:rPr>
    </w:pPr>
  </w:p>
  <w:p w14:paraId="42A60D7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37721</w:t>
    </w:r>
    <w:r w:rsidR="00401B64">
      <w:rPr>
        <w:szCs w:val="24"/>
      </w:rPr>
      <w:t>     </w:t>
    </w:r>
  </w:p>
  <w:p w14:paraId="42A60D73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450A3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6394"/>
    <w:rsid w:val="00374E7D"/>
    <w:rsid w:val="00375294"/>
    <w:rsid w:val="00382FEC"/>
    <w:rsid w:val="00385A90"/>
    <w:rsid w:val="00397E8D"/>
    <w:rsid w:val="003A37CF"/>
    <w:rsid w:val="003B1F3D"/>
    <w:rsid w:val="003B7760"/>
    <w:rsid w:val="003C36A1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21E5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4F22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1152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B1375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A60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2018-02-01T05:00:00+00:00</DocumentDate>
    <SecurityClassification xmlns="40ae4924-d04e-473c-aafa-3657aad971d6">3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328B7C3-5C5A-4563-98CA-4BAD41070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DF0AE-BC65-46AE-8581-8BA32B58B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BB439-2C31-4805-839E-85311DD2951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2018-01-25T15:14:00Z</dcterms:created>
  <dcterms:modified xsi:type="dcterms:W3CDTF">2018-01-25T15:14:00Z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