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1BB7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38948</w:t>
      </w:r>
      <w:r w:rsidR="0016666F" w:rsidRPr="006E7BAE">
        <w:t>     </w:t>
      </w:r>
    </w:p>
    <w:p w14:paraId="68F1BB79" w14:textId="77777777" w:rsidR="009F436C" w:rsidRPr="006E7BAE" w:rsidRDefault="009F436C" w:rsidP="00382FEC"/>
    <w:p w14:paraId="68F1BB7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8F1BB7E" w14:textId="77777777" w:rsidTr="00C173B0">
        <w:tc>
          <w:tcPr>
            <w:tcW w:w="2269" w:type="pct"/>
          </w:tcPr>
          <w:p w14:paraId="68F1BB7B" w14:textId="77777777" w:rsidR="00417FB7" w:rsidRPr="006E7BAE" w:rsidRDefault="001E3290" w:rsidP="008262A3">
            <w:r>
              <w:t>April 2,</w:t>
            </w:r>
            <w:r w:rsidR="00543EDD">
              <w:t xml:space="preserve"> 2020</w:t>
            </w:r>
          </w:p>
        </w:tc>
        <w:tc>
          <w:tcPr>
            <w:tcW w:w="381" w:type="pct"/>
          </w:tcPr>
          <w:p w14:paraId="68F1BB7C" w14:textId="77777777" w:rsidR="00417FB7" w:rsidRPr="006E7BAE" w:rsidRDefault="00417FB7" w:rsidP="00382FEC"/>
        </w:tc>
        <w:tc>
          <w:tcPr>
            <w:tcW w:w="2350" w:type="pct"/>
          </w:tcPr>
          <w:p w14:paraId="68F1BB7D" w14:textId="77777777" w:rsidR="00417FB7" w:rsidRPr="00D83B8C" w:rsidRDefault="00543EDD" w:rsidP="001E3290">
            <w:pPr>
              <w:rPr>
                <w:lang w:val="en-US"/>
              </w:rPr>
            </w:pPr>
            <w:r>
              <w:t xml:space="preserve">Le </w:t>
            </w:r>
            <w:r w:rsidR="001E3290">
              <w:t>2 avril</w:t>
            </w:r>
            <w:r>
              <w:t xml:space="preserve"> 2020</w:t>
            </w:r>
          </w:p>
        </w:tc>
      </w:tr>
      <w:tr w:rsidR="00E12A51" w:rsidRPr="006E7BAE" w14:paraId="68F1BB8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F1BB7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F1BB8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F1BB8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8F1BB90" w14:textId="77777777" w:rsidTr="00C173B0">
        <w:tc>
          <w:tcPr>
            <w:tcW w:w="2269" w:type="pct"/>
          </w:tcPr>
          <w:p w14:paraId="68F1BB83" w14:textId="77777777" w:rsidR="004670FE" w:rsidRDefault="001E3290">
            <w:pPr>
              <w:pStyle w:val="SCCLsocPrefix"/>
            </w:pPr>
            <w:r>
              <w:t>BETWEEN:</w:t>
            </w:r>
            <w:r>
              <w:br/>
            </w:r>
          </w:p>
          <w:p w14:paraId="68F1BB84" w14:textId="77777777" w:rsidR="004670FE" w:rsidRDefault="001E3290">
            <w:pPr>
              <w:pStyle w:val="SCCLsocParty"/>
            </w:pPr>
            <w:r>
              <w:t>Clarissa Dawn Ponace</w:t>
            </w:r>
            <w:r>
              <w:br/>
            </w:r>
          </w:p>
          <w:p w14:paraId="68F1BB85" w14:textId="77777777" w:rsidR="004670FE" w:rsidRDefault="001E3290">
            <w:pPr>
              <w:pStyle w:val="SCCLsocPartyRole"/>
            </w:pPr>
            <w:r>
              <w:t>Applicant</w:t>
            </w:r>
            <w:r>
              <w:br/>
            </w:r>
          </w:p>
          <w:p w14:paraId="68F1BB86" w14:textId="77777777" w:rsidR="004670FE" w:rsidRDefault="001E3290">
            <w:pPr>
              <w:pStyle w:val="SCCLsocVersus"/>
            </w:pPr>
            <w:r>
              <w:t>- and -</w:t>
            </w:r>
            <w:r>
              <w:br/>
            </w:r>
          </w:p>
          <w:p w14:paraId="68F1BB87" w14:textId="77777777" w:rsidR="004670FE" w:rsidRDefault="001E3290">
            <w:pPr>
              <w:pStyle w:val="SCCLsocParty"/>
            </w:pPr>
            <w:r>
              <w:t>Her Majesty the Queen</w:t>
            </w:r>
            <w:r>
              <w:br/>
            </w:r>
          </w:p>
          <w:p w14:paraId="68F1BB88" w14:textId="77777777" w:rsidR="004670FE" w:rsidRDefault="001E329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8F1BB89" w14:textId="77777777" w:rsidR="00824412" w:rsidRPr="006E7BAE" w:rsidRDefault="00824412" w:rsidP="00375294"/>
        </w:tc>
        <w:tc>
          <w:tcPr>
            <w:tcW w:w="2350" w:type="pct"/>
          </w:tcPr>
          <w:p w14:paraId="68F1BB8A" w14:textId="77777777" w:rsidR="004670FE" w:rsidRPr="001E3290" w:rsidRDefault="001E3290">
            <w:pPr>
              <w:pStyle w:val="SCCLsocPrefix"/>
              <w:rPr>
                <w:lang w:val="fr-FR"/>
              </w:rPr>
            </w:pPr>
            <w:r w:rsidRPr="001E3290">
              <w:rPr>
                <w:lang w:val="fr-FR"/>
              </w:rPr>
              <w:t>ENTRE :</w:t>
            </w:r>
            <w:r w:rsidRPr="001E3290">
              <w:rPr>
                <w:lang w:val="fr-FR"/>
              </w:rPr>
              <w:br/>
            </w:r>
          </w:p>
          <w:p w14:paraId="68F1BB8B" w14:textId="77777777" w:rsidR="004670FE" w:rsidRPr="001E3290" w:rsidRDefault="001E3290">
            <w:pPr>
              <w:pStyle w:val="SCCLsocParty"/>
              <w:rPr>
                <w:lang w:val="fr-FR"/>
              </w:rPr>
            </w:pPr>
            <w:r w:rsidRPr="001E3290">
              <w:rPr>
                <w:lang w:val="fr-FR"/>
              </w:rPr>
              <w:t>Clarissa Dawn Ponace</w:t>
            </w:r>
            <w:r w:rsidRPr="001E3290">
              <w:rPr>
                <w:lang w:val="fr-FR"/>
              </w:rPr>
              <w:br/>
            </w:r>
          </w:p>
          <w:p w14:paraId="68F1BB8C" w14:textId="77777777" w:rsidR="004670FE" w:rsidRPr="001E3290" w:rsidRDefault="001E329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1E3290">
              <w:rPr>
                <w:lang w:val="fr-FR"/>
              </w:rPr>
              <w:br/>
            </w:r>
          </w:p>
          <w:p w14:paraId="68F1BB8D" w14:textId="77777777" w:rsidR="004670FE" w:rsidRPr="001E3290" w:rsidRDefault="001E3290">
            <w:pPr>
              <w:pStyle w:val="SCCLsocVersus"/>
              <w:rPr>
                <w:lang w:val="fr-FR"/>
              </w:rPr>
            </w:pPr>
            <w:r w:rsidRPr="001E3290">
              <w:rPr>
                <w:lang w:val="fr-FR"/>
              </w:rPr>
              <w:t>- et -</w:t>
            </w:r>
            <w:r w:rsidRPr="001E3290">
              <w:rPr>
                <w:lang w:val="fr-FR"/>
              </w:rPr>
              <w:br/>
            </w:r>
          </w:p>
          <w:p w14:paraId="68F1BB8E" w14:textId="77777777" w:rsidR="004670FE" w:rsidRPr="001E3290" w:rsidRDefault="001E3290">
            <w:pPr>
              <w:pStyle w:val="SCCLsocParty"/>
              <w:rPr>
                <w:lang w:val="fr-FR"/>
              </w:rPr>
            </w:pPr>
            <w:r w:rsidRPr="001E3290">
              <w:rPr>
                <w:lang w:val="fr-FR"/>
              </w:rPr>
              <w:t>Sa Majesté la Reine</w:t>
            </w:r>
            <w:r w:rsidRPr="001E3290">
              <w:rPr>
                <w:lang w:val="fr-FR"/>
              </w:rPr>
              <w:br/>
            </w:r>
          </w:p>
          <w:p w14:paraId="68F1BB8F" w14:textId="77777777" w:rsidR="004670FE" w:rsidRDefault="001E3290">
            <w:pPr>
              <w:pStyle w:val="SCCLsocPartyRole"/>
            </w:pPr>
            <w:r>
              <w:t>Intimée</w:t>
            </w:r>
          </w:p>
        </w:tc>
        <w:bookmarkStart w:id="0" w:name="_GoBack"/>
        <w:bookmarkEnd w:id="0"/>
      </w:tr>
      <w:tr w:rsidR="00824412" w:rsidRPr="006E7BAE" w14:paraId="68F1BB9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F1BB9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F1BB9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F1BB9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E2CC1" w14:paraId="68F1BB9C" w14:textId="77777777" w:rsidTr="00C173B0">
        <w:tc>
          <w:tcPr>
            <w:tcW w:w="2269" w:type="pct"/>
          </w:tcPr>
          <w:p w14:paraId="68F1BB9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8F1BB96" w14:textId="77777777" w:rsidR="00824412" w:rsidRPr="006E7BAE" w:rsidRDefault="00824412" w:rsidP="00417FB7">
            <w:pPr>
              <w:jc w:val="center"/>
            </w:pPr>
          </w:p>
          <w:p w14:paraId="68F1BB97" w14:textId="77777777" w:rsidR="003F6511" w:rsidRPr="006E7BAE" w:rsidRDefault="00824412" w:rsidP="001E329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AR18-30-08995</w:t>
            </w:r>
            <w:r w:rsidRPr="006E7BAE">
              <w:t xml:space="preserve">, </w:t>
            </w:r>
            <w:r w:rsidR="001E3290">
              <w:t xml:space="preserve">2019 MBCA 99, </w:t>
            </w:r>
            <w:r w:rsidRPr="006E7BAE">
              <w:t xml:space="preserve">dated </w:t>
            </w:r>
            <w:r>
              <w:t>October 7, 2019</w:t>
            </w:r>
            <w:r w:rsidR="001E3290">
              <w:t>, is dismissed.</w:t>
            </w:r>
          </w:p>
        </w:tc>
        <w:tc>
          <w:tcPr>
            <w:tcW w:w="381" w:type="pct"/>
          </w:tcPr>
          <w:p w14:paraId="68F1BB9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8F1BB9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8F1BB9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8F1BB9B" w14:textId="77777777" w:rsidR="003F6511" w:rsidRPr="006E7BAE" w:rsidRDefault="00824412" w:rsidP="001E329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E3290">
              <w:rPr>
                <w:lang w:val="fr-FR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1E3290">
              <w:rPr>
                <w:lang w:val="fr-FR"/>
              </w:rPr>
              <w:t>AR18-30-08995</w:t>
            </w:r>
            <w:r w:rsidRPr="006E7BAE">
              <w:rPr>
                <w:lang w:val="fr-CA"/>
              </w:rPr>
              <w:t xml:space="preserve">, </w:t>
            </w:r>
            <w:r w:rsidR="001E3290" w:rsidRPr="001E3290">
              <w:rPr>
                <w:lang w:val="fr-FR"/>
              </w:rPr>
              <w:t xml:space="preserve">2019 MBCA 99,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E3290">
              <w:rPr>
                <w:lang w:val="fr-FR"/>
              </w:rPr>
              <w:t>7 octobre 2019</w:t>
            </w:r>
            <w:r w:rsidRPr="006E7BAE">
              <w:rPr>
                <w:lang w:val="fr-CA"/>
              </w:rPr>
              <w:t xml:space="preserve">, est </w:t>
            </w:r>
            <w:r w:rsidR="001E3290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8F1BB9D" w14:textId="77777777" w:rsidR="009F436C" w:rsidRDefault="009F436C" w:rsidP="00382FEC">
      <w:pPr>
        <w:rPr>
          <w:lang w:val="fr-CA"/>
        </w:rPr>
      </w:pPr>
    </w:p>
    <w:p w14:paraId="68F1BB9E" w14:textId="77777777" w:rsidR="001E3290" w:rsidRDefault="001E3290" w:rsidP="00382FEC">
      <w:pPr>
        <w:rPr>
          <w:lang w:val="fr-CA"/>
        </w:rPr>
      </w:pPr>
    </w:p>
    <w:p w14:paraId="68F1BB9F" w14:textId="77777777" w:rsidR="001E3290" w:rsidRDefault="001E3290" w:rsidP="00382FEC">
      <w:pPr>
        <w:rPr>
          <w:lang w:val="fr-CA"/>
        </w:rPr>
      </w:pPr>
    </w:p>
    <w:p w14:paraId="68F1BBA0" w14:textId="77777777" w:rsidR="001E3290" w:rsidRDefault="001E3290" w:rsidP="00382FEC">
      <w:pPr>
        <w:rPr>
          <w:lang w:val="fr-CA"/>
        </w:rPr>
      </w:pPr>
    </w:p>
    <w:p w14:paraId="68F1BBA1" w14:textId="77777777" w:rsidR="001E3290" w:rsidRDefault="001E3290" w:rsidP="00382FEC">
      <w:pPr>
        <w:rPr>
          <w:lang w:val="fr-CA"/>
        </w:rPr>
      </w:pPr>
    </w:p>
    <w:p w14:paraId="68F1BBA2" w14:textId="77777777" w:rsidR="001E3290" w:rsidRPr="00D83B8C" w:rsidRDefault="001E3290" w:rsidP="00382FEC">
      <w:pPr>
        <w:rPr>
          <w:lang w:val="fr-CA"/>
        </w:rPr>
      </w:pPr>
    </w:p>
    <w:p w14:paraId="68F1BBA3" w14:textId="77777777" w:rsidR="009F436C" w:rsidRPr="00D83B8C" w:rsidRDefault="009F436C" w:rsidP="00417FB7">
      <w:pPr>
        <w:jc w:val="center"/>
        <w:rPr>
          <w:lang w:val="fr-CA"/>
        </w:rPr>
      </w:pPr>
    </w:p>
    <w:p w14:paraId="01DFDE7E" w14:textId="77777777" w:rsidR="009B6A71" w:rsidRDefault="009B6A71" w:rsidP="00417FB7">
      <w:pPr>
        <w:jc w:val="center"/>
        <w:rPr>
          <w:lang w:val="fr-CA"/>
        </w:rPr>
      </w:pPr>
    </w:p>
    <w:p w14:paraId="5124F1A2" w14:textId="77777777" w:rsidR="005E2CC1" w:rsidRPr="00D83B8C" w:rsidRDefault="005E2CC1" w:rsidP="00417FB7">
      <w:pPr>
        <w:jc w:val="center"/>
        <w:rPr>
          <w:lang w:val="fr-CA"/>
        </w:rPr>
      </w:pPr>
    </w:p>
    <w:p w14:paraId="68F1BBA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8F1BBA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8F1BBA7" w14:textId="77777777" w:rsidR="009F436C" w:rsidRPr="00D83B8C" w:rsidRDefault="009F436C" w:rsidP="00417FB7">
      <w:pPr>
        <w:jc w:val="center"/>
        <w:rPr>
          <w:lang w:val="fr-CA"/>
        </w:rPr>
      </w:pPr>
    </w:p>
    <w:p w14:paraId="68F1BBA8" w14:textId="77777777" w:rsidR="003A37CF" w:rsidRDefault="003A37CF" w:rsidP="008F53F3">
      <w:pPr>
        <w:rPr>
          <w:lang w:val="fr-CA"/>
        </w:rPr>
      </w:pPr>
    </w:p>
    <w:p w14:paraId="68F1BBA9" w14:textId="77777777" w:rsidR="001E3290" w:rsidRPr="00D83B8C" w:rsidRDefault="001E3290" w:rsidP="008F53F3">
      <w:pPr>
        <w:rPr>
          <w:lang w:val="fr-CA"/>
        </w:rPr>
      </w:pPr>
    </w:p>
    <w:sectPr w:rsidR="001E3290" w:rsidRPr="00D83B8C" w:rsidSect="005E2CC1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1BBAC" w14:textId="77777777" w:rsidR="00983D48" w:rsidRDefault="00983D48">
      <w:r>
        <w:separator/>
      </w:r>
    </w:p>
  </w:endnote>
  <w:endnote w:type="continuationSeparator" w:id="0">
    <w:p w14:paraId="68F1BBA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1BBAA" w14:textId="77777777" w:rsidR="00983D48" w:rsidRDefault="00983D48">
      <w:r>
        <w:separator/>
      </w:r>
    </w:p>
  </w:footnote>
  <w:footnote w:type="continuationSeparator" w:id="0">
    <w:p w14:paraId="68F1BBA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1BBA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E2CC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8F1BBAF" w14:textId="77777777" w:rsidR="008F53F3" w:rsidRDefault="008F53F3" w:rsidP="008F53F3">
    <w:pPr>
      <w:rPr>
        <w:szCs w:val="24"/>
      </w:rPr>
    </w:pPr>
  </w:p>
  <w:p w14:paraId="68F1BBB0" w14:textId="77777777" w:rsidR="008F53F3" w:rsidRDefault="008F53F3" w:rsidP="008F53F3">
    <w:pPr>
      <w:rPr>
        <w:szCs w:val="24"/>
      </w:rPr>
    </w:pPr>
  </w:p>
  <w:p w14:paraId="68F1BBB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38948</w:t>
    </w:r>
    <w:r>
      <w:rPr>
        <w:szCs w:val="24"/>
      </w:rPr>
      <w:t>     </w:t>
    </w:r>
  </w:p>
  <w:p w14:paraId="68F1BBB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475487"/>
      <w:lock w:val="sdtContentLocked"/>
      <w:showingPlcHdr/>
      <w:text/>
    </w:sdtPr>
    <w:sdtEndPr/>
    <w:sdtContent>
      <w:p w14:paraId="68F1BBB3" w14:textId="77777777" w:rsidR="0073151A" w:rsidRDefault="0073151A" w:rsidP="0073151A"/>
      <w:p w14:paraId="68F1BBB4" w14:textId="77777777" w:rsidR="0073151A" w:rsidRPr="006E7BAE" w:rsidRDefault="0073151A" w:rsidP="0073151A"/>
      <w:p w14:paraId="68F1BBB5" w14:textId="77777777" w:rsidR="0073151A" w:rsidRPr="006E7BAE" w:rsidRDefault="0073151A" w:rsidP="0073151A"/>
      <w:p w14:paraId="68F1BBB6" w14:textId="77777777" w:rsidR="0073151A" w:rsidRPr="006E7BAE" w:rsidRDefault="0073151A" w:rsidP="0073151A"/>
      <w:p w14:paraId="68F1BBB7" w14:textId="77777777" w:rsidR="0073151A" w:rsidRDefault="0073151A" w:rsidP="0073151A"/>
      <w:p w14:paraId="68F1BBB8" w14:textId="77777777" w:rsidR="0073151A" w:rsidRDefault="0073151A" w:rsidP="0073151A"/>
      <w:p w14:paraId="68F1BBB9" w14:textId="77777777" w:rsidR="0073151A" w:rsidRDefault="0073151A" w:rsidP="0073151A"/>
      <w:p w14:paraId="68F1BBBA" w14:textId="77777777" w:rsidR="0073151A" w:rsidRDefault="0073151A" w:rsidP="0073151A"/>
      <w:p w14:paraId="68F1BBBB" w14:textId="77777777" w:rsidR="0073151A" w:rsidRDefault="0073151A" w:rsidP="0073151A"/>
      <w:p w14:paraId="68F1BBBC" w14:textId="77777777" w:rsidR="0073151A" w:rsidRPr="006E7BAE" w:rsidRDefault="0073151A" w:rsidP="0073151A"/>
      <w:p w14:paraId="68F1BBBD" w14:textId="77777777" w:rsidR="00ED265D" w:rsidRPr="0073151A" w:rsidRDefault="003C33C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3290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33CE"/>
    <w:rsid w:val="003D3551"/>
    <w:rsid w:val="003F6511"/>
    <w:rsid w:val="00410EDC"/>
    <w:rsid w:val="00414694"/>
    <w:rsid w:val="00417FB7"/>
    <w:rsid w:val="0042783F"/>
    <w:rsid w:val="004670FE"/>
    <w:rsid w:val="004943CF"/>
    <w:rsid w:val="004956DA"/>
    <w:rsid w:val="004D4658"/>
    <w:rsid w:val="00543EDD"/>
    <w:rsid w:val="0055345D"/>
    <w:rsid w:val="00563E2C"/>
    <w:rsid w:val="00587869"/>
    <w:rsid w:val="005E2CC1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6A71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8F1B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31C81-BD30-4FF6-B2A0-108C737AB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F300E-466C-427F-9113-F19D1D698ED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4E0E49F-FFE0-4537-B1CF-99030E7C2A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2020-03-30T16:43:00Z</dcterms:created>
  <dcterms:modified xsi:type="dcterms:W3CDTF">2020-03-30T16:43:00Z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