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34521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C1556" w:rsidP="008262A3">
            <w:r>
              <w:t xml:space="preserve">April </w:t>
            </w:r>
            <w:r w:rsidR="00EE2A6C">
              <w:t>2</w:t>
            </w:r>
            <w:r>
              <w:t>6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C1556" w:rsidP="00816B78">
            <w:pPr>
              <w:rPr>
                <w:lang w:val="en-US"/>
              </w:rPr>
            </w:pPr>
            <w:r>
              <w:t xml:space="preserve">Le </w:t>
            </w:r>
            <w:r w:rsidR="00EE2A6C">
              <w:t>2</w:t>
            </w:r>
            <w:r>
              <w:t>6</w:t>
            </w:r>
            <w:r w:rsidR="00EE2A6C">
              <w:t xml:space="preserve"> </w:t>
            </w:r>
            <w:proofErr w:type="spellStart"/>
            <w:r w:rsidR="00EE2A6C">
              <w:t>avril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C766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C1556">
              <w:rPr>
                <w:lang w:val="fr-CA"/>
              </w:rPr>
              <w:t>Les juges Deschamps, Fish et Karakatsanis</w:t>
            </w:r>
          </w:p>
        </w:tc>
      </w:tr>
      <w:tr w:rsidR="00C2612E" w:rsidRPr="004C7664" w:rsidTr="00F47372">
        <w:tc>
          <w:tcPr>
            <w:tcW w:w="2269" w:type="pct"/>
          </w:tcPr>
          <w:p w:rsidR="00C2612E" w:rsidRPr="006C155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C155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C7664" w:rsidTr="00F47372">
        <w:tc>
          <w:tcPr>
            <w:tcW w:w="2269" w:type="pct"/>
            <w:vAlign w:val="center"/>
          </w:tcPr>
          <w:p w:rsidR="004312D9" w:rsidRPr="00A21B50" w:rsidRDefault="00F86799">
            <w:pPr>
              <w:pStyle w:val="SCCLsocPrefix"/>
            </w:pPr>
            <w:r w:rsidRPr="00A21B50">
              <w:t>BETWEEN:</w:t>
            </w:r>
            <w:r w:rsidRPr="00A21B50">
              <w:br/>
            </w:r>
          </w:p>
          <w:p w:rsidR="006C1556" w:rsidRPr="00A21B50" w:rsidRDefault="00F86799">
            <w:pPr>
              <w:pStyle w:val="SCCLsocParty"/>
            </w:pPr>
            <w:r w:rsidRPr="00A21B50">
              <w:t xml:space="preserve">Brian Gibb, François </w:t>
            </w:r>
            <w:proofErr w:type="spellStart"/>
            <w:r w:rsidRPr="00A21B50">
              <w:t>Soucy</w:t>
            </w:r>
            <w:proofErr w:type="spellEnd"/>
            <w:r w:rsidRPr="00A21B50">
              <w:t xml:space="preserve">, </w:t>
            </w:r>
          </w:p>
          <w:p w:rsidR="004312D9" w:rsidRPr="006C1556" w:rsidRDefault="00F86799">
            <w:pPr>
              <w:pStyle w:val="SCCLsocParty"/>
              <w:rPr>
                <w:lang w:val="fr-CA"/>
              </w:rPr>
            </w:pPr>
            <w:r w:rsidRPr="006C1556">
              <w:rPr>
                <w:lang w:val="fr-CA"/>
              </w:rPr>
              <w:t xml:space="preserve">Pierre </w:t>
            </w:r>
            <w:proofErr w:type="spellStart"/>
            <w:r w:rsidRPr="006C1556">
              <w:rPr>
                <w:lang w:val="fr-CA"/>
              </w:rPr>
              <w:t>Véronneau</w:t>
            </w:r>
            <w:proofErr w:type="spellEnd"/>
            <w:r w:rsidR="006C1556">
              <w:rPr>
                <w:lang w:val="fr-CA"/>
              </w:rPr>
              <w:t xml:space="preserve"> and</w:t>
            </w:r>
            <w:r w:rsidRPr="006C1556">
              <w:rPr>
                <w:lang w:val="fr-CA"/>
              </w:rPr>
              <w:t xml:space="preserve"> Patrick Daoust</w:t>
            </w:r>
            <w:r w:rsidRPr="006C1556">
              <w:rPr>
                <w:lang w:val="fr-CA"/>
              </w:rPr>
              <w:br/>
            </w:r>
          </w:p>
          <w:p w:rsidR="004312D9" w:rsidRDefault="00F86799">
            <w:pPr>
              <w:pStyle w:val="SCCLsocPartyRole"/>
            </w:pPr>
            <w:r>
              <w:t>Applicants</w:t>
            </w:r>
            <w:r>
              <w:br/>
            </w:r>
          </w:p>
          <w:p w:rsidR="004312D9" w:rsidRDefault="00F86799">
            <w:pPr>
              <w:pStyle w:val="SCCLsocVersus"/>
            </w:pPr>
            <w:r>
              <w:t>- and -</w:t>
            </w:r>
            <w:r>
              <w:br/>
            </w:r>
          </w:p>
          <w:p w:rsidR="006C1556" w:rsidRDefault="00F86799">
            <w:pPr>
              <w:pStyle w:val="SCCLsocParty"/>
            </w:pPr>
            <w:r>
              <w:t>Attorney General of Quebec</w:t>
            </w:r>
            <w:r w:rsidR="006C1556">
              <w:t xml:space="preserve"> and</w:t>
            </w:r>
          </w:p>
          <w:p w:rsidR="004312D9" w:rsidRDefault="00F86799">
            <w:pPr>
              <w:pStyle w:val="SCCLsocParty"/>
            </w:pPr>
            <w:r>
              <w:t>Chief Electoral Officer</w:t>
            </w:r>
            <w:r>
              <w:br/>
            </w:r>
          </w:p>
          <w:p w:rsidR="004312D9" w:rsidRDefault="00F8679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312D9" w:rsidRPr="006C1556" w:rsidRDefault="00F86799">
            <w:pPr>
              <w:pStyle w:val="SCCLsocPrefix"/>
              <w:rPr>
                <w:lang w:val="fr-CA"/>
              </w:rPr>
            </w:pPr>
            <w:r w:rsidRPr="006C1556">
              <w:rPr>
                <w:lang w:val="fr-CA"/>
              </w:rPr>
              <w:t>ENTRE :</w:t>
            </w:r>
            <w:r w:rsidRPr="006C1556">
              <w:rPr>
                <w:lang w:val="fr-CA"/>
              </w:rPr>
              <w:br/>
            </w:r>
          </w:p>
          <w:p w:rsidR="006C1556" w:rsidRDefault="00F86799">
            <w:pPr>
              <w:pStyle w:val="SCCLsocParty"/>
              <w:rPr>
                <w:lang w:val="fr-CA"/>
              </w:rPr>
            </w:pPr>
            <w:r w:rsidRPr="006C1556">
              <w:rPr>
                <w:lang w:val="fr-CA"/>
              </w:rPr>
              <w:t xml:space="preserve">Brian </w:t>
            </w:r>
            <w:proofErr w:type="spellStart"/>
            <w:r w:rsidRPr="006C1556">
              <w:rPr>
                <w:lang w:val="fr-CA"/>
              </w:rPr>
              <w:t>Gibb</w:t>
            </w:r>
            <w:proofErr w:type="spellEnd"/>
            <w:r w:rsidRPr="006C1556">
              <w:rPr>
                <w:lang w:val="fr-CA"/>
              </w:rPr>
              <w:t xml:space="preserve">, François </w:t>
            </w:r>
            <w:proofErr w:type="spellStart"/>
            <w:r w:rsidRPr="006C1556">
              <w:rPr>
                <w:lang w:val="fr-CA"/>
              </w:rPr>
              <w:t>Soucy</w:t>
            </w:r>
            <w:proofErr w:type="spellEnd"/>
            <w:r w:rsidRPr="006C1556">
              <w:rPr>
                <w:lang w:val="fr-CA"/>
              </w:rPr>
              <w:t xml:space="preserve">, </w:t>
            </w:r>
          </w:p>
          <w:p w:rsidR="004312D9" w:rsidRPr="006C1556" w:rsidRDefault="00F86799">
            <w:pPr>
              <w:pStyle w:val="SCCLsocParty"/>
              <w:rPr>
                <w:lang w:val="fr-CA"/>
              </w:rPr>
            </w:pPr>
            <w:r w:rsidRPr="006C1556">
              <w:rPr>
                <w:lang w:val="fr-CA"/>
              </w:rPr>
              <w:t xml:space="preserve">Pierre </w:t>
            </w:r>
            <w:proofErr w:type="spellStart"/>
            <w:r w:rsidRPr="006C1556">
              <w:rPr>
                <w:lang w:val="fr-CA"/>
              </w:rPr>
              <w:t>Véronneau</w:t>
            </w:r>
            <w:proofErr w:type="spellEnd"/>
            <w:r w:rsidR="006C1556">
              <w:rPr>
                <w:lang w:val="fr-CA"/>
              </w:rPr>
              <w:t xml:space="preserve"> et</w:t>
            </w:r>
            <w:r w:rsidRPr="006C1556">
              <w:rPr>
                <w:lang w:val="fr-CA"/>
              </w:rPr>
              <w:t xml:space="preserve"> Patrick Daoust</w:t>
            </w:r>
            <w:r w:rsidRPr="006C1556">
              <w:rPr>
                <w:lang w:val="fr-CA"/>
              </w:rPr>
              <w:br/>
            </w:r>
          </w:p>
          <w:p w:rsidR="004312D9" w:rsidRPr="006C1556" w:rsidRDefault="00F86799">
            <w:pPr>
              <w:pStyle w:val="SCCLsocPartyRole"/>
              <w:rPr>
                <w:lang w:val="fr-CA"/>
              </w:rPr>
            </w:pPr>
            <w:r w:rsidRPr="006C1556">
              <w:rPr>
                <w:lang w:val="fr-CA"/>
              </w:rPr>
              <w:t>Demandeurs</w:t>
            </w:r>
            <w:r w:rsidRPr="006C1556">
              <w:rPr>
                <w:lang w:val="fr-CA"/>
              </w:rPr>
              <w:br/>
            </w:r>
          </w:p>
          <w:p w:rsidR="004312D9" w:rsidRPr="006C1556" w:rsidRDefault="00F86799">
            <w:pPr>
              <w:pStyle w:val="SCCLsocVersus"/>
              <w:rPr>
                <w:lang w:val="fr-CA"/>
              </w:rPr>
            </w:pPr>
            <w:r w:rsidRPr="006C1556">
              <w:rPr>
                <w:lang w:val="fr-CA"/>
              </w:rPr>
              <w:t>- et -</w:t>
            </w:r>
            <w:r w:rsidRPr="006C1556">
              <w:rPr>
                <w:lang w:val="fr-CA"/>
              </w:rPr>
              <w:br/>
            </w:r>
          </w:p>
          <w:p w:rsidR="006C1556" w:rsidRDefault="00F86799">
            <w:pPr>
              <w:pStyle w:val="SCCLsocParty"/>
              <w:rPr>
                <w:lang w:val="fr-CA"/>
              </w:rPr>
            </w:pPr>
            <w:r w:rsidRPr="006C1556">
              <w:rPr>
                <w:lang w:val="fr-CA"/>
              </w:rPr>
              <w:t>Procureur général du Québec</w:t>
            </w:r>
            <w:r w:rsidR="006C1556">
              <w:rPr>
                <w:lang w:val="fr-CA"/>
              </w:rPr>
              <w:t xml:space="preserve"> et</w:t>
            </w:r>
            <w:r w:rsidRPr="006C1556">
              <w:rPr>
                <w:lang w:val="fr-CA"/>
              </w:rPr>
              <w:t xml:space="preserve"> </w:t>
            </w:r>
          </w:p>
          <w:p w:rsidR="004312D9" w:rsidRPr="006C1556" w:rsidRDefault="00F86799">
            <w:pPr>
              <w:pStyle w:val="SCCLsocParty"/>
              <w:rPr>
                <w:lang w:val="fr-CA"/>
              </w:rPr>
            </w:pPr>
            <w:r w:rsidRPr="006C1556">
              <w:rPr>
                <w:lang w:val="fr-CA"/>
              </w:rPr>
              <w:t>Directeur général des élections</w:t>
            </w:r>
            <w:r w:rsidRPr="006C1556">
              <w:rPr>
                <w:lang w:val="fr-CA"/>
              </w:rPr>
              <w:br/>
            </w:r>
          </w:p>
          <w:p w:rsidR="004312D9" w:rsidRPr="006C1556" w:rsidRDefault="00F86799" w:rsidP="006C1556">
            <w:pPr>
              <w:pStyle w:val="SCCLsocPartyRole"/>
              <w:rPr>
                <w:lang w:val="fr-CA"/>
              </w:rPr>
            </w:pPr>
            <w:r w:rsidRPr="006C1556">
              <w:rPr>
                <w:lang w:val="fr-CA"/>
              </w:rPr>
              <w:t>Intimés</w:t>
            </w:r>
          </w:p>
        </w:tc>
      </w:tr>
      <w:tr w:rsidR="00824412" w:rsidRPr="004C7664" w:rsidTr="00F47372">
        <w:tc>
          <w:tcPr>
            <w:tcW w:w="2269" w:type="pct"/>
            <w:vAlign w:val="center"/>
          </w:tcPr>
          <w:p w:rsidR="00824412" w:rsidRPr="006C155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6C155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6C1556" w:rsidRDefault="00824412" w:rsidP="00B408F8">
            <w:pPr>
              <w:rPr>
                <w:lang w:val="fr-CA"/>
              </w:rPr>
            </w:pPr>
          </w:p>
        </w:tc>
      </w:tr>
      <w:tr w:rsidR="00824412" w:rsidRPr="004C766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C155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500-09-019528-090</w:t>
            </w:r>
            <w:r w:rsidRPr="006E7BAE">
              <w:t xml:space="preserve">, </w:t>
            </w:r>
            <w:r w:rsidR="006C1556">
              <w:t xml:space="preserve">2011 QCCA 1634, </w:t>
            </w:r>
            <w:r w:rsidRPr="006E7BAE">
              <w:t xml:space="preserve">dated </w:t>
            </w:r>
            <w:r>
              <w:t>September 13, 2011</w:t>
            </w:r>
            <w:r w:rsidR="006C1556">
              <w:t>,</w:t>
            </w:r>
            <w:r w:rsidRPr="006E7BAE">
              <w:t xml:space="preserve"> is</w:t>
            </w:r>
            <w:r w:rsidR="006C1556">
              <w:t xml:space="preserve"> dismissed</w:t>
            </w:r>
            <w:r w:rsidR="00A21B50">
              <w:t xml:space="preserve">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C155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C1556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6C1556">
              <w:rPr>
                <w:lang w:val="fr-CA"/>
              </w:rPr>
              <w:t>500-09-019528-090</w:t>
            </w:r>
            <w:r w:rsidRPr="006E7BAE">
              <w:rPr>
                <w:lang w:val="fr-CA"/>
              </w:rPr>
              <w:t xml:space="preserve">, </w:t>
            </w:r>
            <w:r w:rsidR="006C1556" w:rsidRPr="006C1556">
              <w:rPr>
                <w:lang w:val="fr-CA"/>
              </w:rPr>
              <w:t xml:space="preserve">2011 QCCA 1634,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C1556">
              <w:rPr>
                <w:lang w:val="fr-CA"/>
              </w:rPr>
              <w:t>13 septembre 2011</w:t>
            </w:r>
            <w:r w:rsidRPr="006E7BAE">
              <w:rPr>
                <w:lang w:val="fr-CA"/>
              </w:rPr>
              <w:t xml:space="preserve">, est </w:t>
            </w:r>
            <w:r w:rsidR="006C1556">
              <w:rPr>
                <w:lang w:val="fr-CA"/>
              </w:rPr>
              <w:t>rejetée</w:t>
            </w:r>
            <w:r w:rsidR="00A21B50">
              <w:rPr>
                <w:lang w:val="fr-CA"/>
              </w:rPr>
              <w:t xml:space="preserve">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C1556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F3F8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F3F86" w:rsidRPr="00417FB7">
      <w:rPr>
        <w:szCs w:val="24"/>
      </w:rPr>
      <w:fldChar w:fldCharType="separate"/>
    </w:r>
    <w:r w:rsidR="00A21B50">
      <w:rPr>
        <w:noProof/>
        <w:szCs w:val="24"/>
      </w:rPr>
      <w:t>2</w:t>
    </w:r>
    <w:r w:rsidR="00AF3F8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34521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12D9"/>
    <w:rsid w:val="004943CF"/>
    <w:rsid w:val="004956DA"/>
    <w:rsid w:val="004C7664"/>
    <w:rsid w:val="004D4658"/>
    <w:rsid w:val="00563E2C"/>
    <w:rsid w:val="00587869"/>
    <w:rsid w:val="00612913"/>
    <w:rsid w:val="00614908"/>
    <w:rsid w:val="00650109"/>
    <w:rsid w:val="006C1556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0C45"/>
    <w:rsid w:val="009F436C"/>
    <w:rsid w:val="00A03153"/>
    <w:rsid w:val="00A103E3"/>
    <w:rsid w:val="00A21B50"/>
    <w:rsid w:val="00A252FA"/>
    <w:rsid w:val="00AB5E22"/>
    <w:rsid w:val="00AE2077"/>
    <w:rsid w:val="00AF3F86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6799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7E50-7122-4589-A9B7-050C9A25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5</cp:revision>
  <dcterms:created xsi:type="dcterms:W3CDTF">2012-04-10T16:47:00Z</dcterms:created>
  <dcterms:modified xsi:type="dcterms:W3CDTF">2012-04-30T13:45:00Z</dcterms:modified>
</cp:coreProperties>
</file>