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B63DD1">
        <w:tc>
          <w:tcPr>
            <w:tcW w:w="2212" w:type="pct"/>
          </w:tcPr>
          <w:p w:rsidR="00417FB7" w:rsidRPr="006E7BAE" w:rsidRDefault="00B63DD1" w:rsidP="00B63DD1">
            <w:r>
              <w:t>December 13</w:t>
            </w:r>
            <w:r w:rsidR="00EE2A6C"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B63DD1">
            <w:pPr>
              <w:rPr>
                <w:lang w:val="en-US"/>
              </w:rPr>
            </w:pPr>
            <w:r>
              <w:t xml:space="preserve">Le </w:t>
            </w:r>
            <w:r w:rsidR="00B63DD1">
              <w:t xml:space="preserve">13 décembre </w:t>
            </w:r>
            <w:r>
              <w:t>2012</w:t>
            </w:r>
          </w:p>
        </w:tc>
      </w:tr>
      <w:tr w:rsidR="00E12A51" w:rsidRPr="006E7BAE" w:rsidTr="00B63DD1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11C5" w:rsidTr="00B63DD1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3DD1">
              <w:rPr>
                <w:lang w:val="fr-CA"/>
              </w:rPr>
              <w:t>Les juges Fish, Rothstein et Moldaver</w:t>
            </w:r>
          </w:p>
        </w:tc>
      </w:tr>
      <w:tr w:rsidR="00C2612E" w:rsidRPr="00CF11C5" w:rsidTr="00B63DD1">
        <w:tc>
          <w:tcPr>
            <w:tcW w:w="2212" w:type="pct"/>
          </w:tcPr>
          <w:p w:rsidR="00C2612E" w:rsidRPr="00B63DD1" w:rsidRDefault="00C2612E" w:rsidP="008262A3">
            <w:pPr>
              <w:rPr>
                <w:lang w:val="fr-CA"/>
              </w:rPr>
            </w:pPr>
          </w:p>
          <w:p w:rsidR="00C2612E" w:rsidRPr="00B63DD1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B63DD1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63DD1">
        <w:tc>
          <w:tcPr>
            <w:tcW w:w="2212" w:type="pct"/>
            <w:vAlign w:val="center"/>
          </w:tcPr>
          <w:p w:rsidR="004915F0" w:rsidRDefault="00B63DD1">
            <w:pPr>
              <w:pStyle w:val="SCCLsocPrefix"/>
            </w:pPr>
            <w:r>
              <w:t>BETWEEN:</w:t>
            </w:r>
            <w:r>
              <w:br/>
            </w:r>
          </w:p>
          <w:p w:rsidR="004915F0" w:rsidRDefault="00B63DD1">
            <w:pPr>
              <w:pStyle w:val="SCCLsocParty"/>
            </w:pPr>
            <w:r>
              <w:t>Robert Andrew McBride</w:t>
            </w:r>
            <w:r>
              <w:br/>
            </w:r>
          </w:p>
          <w:p w:rsidR="004915F0" w:rsidRDefault="00B63DD1">
            <w:pPr>
              <w:pStyle w:val="SCCLsocPartyRole"/>
            </w:pPr>
            <w:r>
              <w:t>Applicant</w:t>
            </w:r>
            <w:r>
              <w:br/>
            </w:r>
          </w:p>
          <w:p w:rsidR="004915F0" w:rsidRDefault="00B63DD1">
            <w:pPr>
              <w:pStyle w:val="SCCLsocVersus"/>
            </w:pPr>
            <w:r>
              <w:t>- and -</w:t>
            </w:r>
            <w:r>
              <w:br/>
            </w:r>
          </w:p>
          <w:p w:rsidR="004915F0" w:rsidRDefault="00B63DD1">
            <w:pPr>
              <w:pStyle w:val="SCCLsocParty"/>
            </w:pPr>
            <w:r>
              <w:t>Her Majesty the Queen in Right of Canada as represented by the Minister of National Defence and Attorney General of Canada</w:t>
            </w:r>
            <w:r>
              <w:br/>
            </w:r>
          </w:p>
          <w:p w:rsidR="004915F0" w:rsidRDefault="00B63DD1">
            <w:pPr>
              <w:pStyle w:val="SCCLsocPartyRole"/>
            </w:pPr>
            <w:r>
              <w:t>Respondents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4915F0" w:rsidRPr="00B63DD1" w:rsidRDefault="00B63DD1">
            <w:pPr>
              <w:pStyle w:val="SCCLsocPrefix"/>
              <w:rPr>
                <w:lang w:val="fr-CA"/>
              </w:rPr>
            </w:pPr>
            <w:r w:rsidRPr="00B63DD1">
              <w:rPr>
                <w:lang w:val="fr-CA"/>
              </w:rPr>
              <w:t>ENTRE :</w:t>
            </w:r>
            <w:r w:rsidRPr="00B63DD1">
              <w:rPr>
                <w:lang w:val="fr-CA"/>
              </w:rPr>
              <w:br/>
            </w:r>
          </w:p>
          <w:p w:rsidR="004915F0" w:rsidRPr="00B63DD1" w:rsidRDefault="00B63DD1">
            <w:pPr>
              <w:pStyle w:val="SCCLsocParty"/>
              <w:rPr>
                <w:lang w:val="fr-CA"/>
              </w:rPr>
            </w:pPr>
            <w:r w:rsidRPr="00B63DD1">
              <w:rPr>
                <w:lang w:val="fr-CA"/>
              </w:rPr>
              <w:t>Robert Andrew McBride</w:t>
            </w:r>
            <w:r w:rsidRPr="00B63DD1">
              <w:rPr>
                <w:lang w:val="fr-CA"/>
              </w:rPr>
              <w:br/>
            </w:r>
          </w:p>
          <w:p w:rsidR="004915F0" w:rsidRPr="00B63DD1" w:rsidRDefault="00B63DD1">
            <w:pPr>
              <w:pStyle w:val="SCCLsocPartyRole"/>
              <w:rPr>
                <w:lang w:val="fr-CA"/>
              </w:rPr>
            </w:pPr>
            <w:r w:rsidRPr="00B63DD1">
              <w:rPr>
                <w:lang w:val="fr-CA"/>
              </w:rPr>
              <w:t>Demandeur</w:t>
            </w:r>
            <w:r w:rsidRPr="00B63DD1">
              <w:rPr>
                <w:lang w:val="fr-CA"/>
              </w:rPr>
              <w:br/>
            </w:r>
          </w:p>
          <w:p w:rsidR="004915F0" w:rsidRPr="00B96AD2" w:rsidRDefault="00B63DD1">
            <w:pPr>
              <w:pStyle w:val="SCCLsocVersus"/>
              <w:rPr>
                <w:lang w:val="fr-CA"/>
              </w:rPr>
            </w:pPr>
            <w:r w:rsidRPr="00B96AD2">
              <w:rPr>
                <w:lang w:val="fr-CA"/>
              </w:rPr>
              <w:t>- et -</w:t>
            </w:r>
            <w:r w:rsidRPr="00B96AD2">
              <w:rPr>
                <w:lang w:val="fr-CA"/>
              </w:rPr>
              <w:br/>
            </w:r>
          </w:p>
          <w:p w:rsidR="004915F0" w:rsidRPr="00B96AD2" w:rsidRDefault="00B96AD2">
            <w:pPr>
              <w:pStyle w:val="SCCLsocParty"/>
              <w:rPr>
                <w:lang w:val="fr-CA"/>
              </w:rPr>
            </w:pPr>
            <w:r w:rsidRPr="00B96AD2">
              <w:rPr>
                <w:lang w:val="fr-CA"/>
              </w:rPr>
              <w:t>Sa Majesté la Reine du chef du Canada, représentée par le minist</w:t>
            </w:r>
            <w:r w:rsidR="00CF11C5">
              <w:rPr>
                <w:lang w:val="fr-CA"/>
              </w:rPr>
              <w:t>r</w:t>
            </w:r>
            <w:r w:rsidRPr="00B96AD2">
              <w:rPr>
                <w:lang w:val="fr-CA"/>
              </w:rPr>
              <w:t>e de la Défence nationale</w:t>
            </w:r>
            <w:r w:rsidR="00B63DD1" w:rsidRPr="00B96AD2">
              <w:rPr>
                <w:lang w:val="fr-CA"/>
              </w:rPr>
              <w:t xml:space="preserve"> et Procureur général du Canada</w:t>
            </w:r>
            <w:r w:rsidR="00B63DD1" w:rsidRPr="00B96AD2">
              <w:rPr>
                <w:lang w:val="fr-CA"/>
              </w:rPr>
              <w:br/>
            </w:r>
          </w:p>
          <w:p w:rsidR="004915F0" w:rsidRDefault="00B63DD1" w:rsidP="00B63DD1">
            <w:pPr>
              <w:pStyle w:val="SCCLsocPartyRole"/>
            </w:pPr>
            <w:r>
              <w:t>Intimés</w:t>
            </w:r>
          </w:p>
        </w:tc>
      </w:tr>
      <w:tr w:rsidR="00824412" w:rsidRPr="006E7BAE" w:rsidTr="00B63DD1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11C5" w:rsidTr="00B63DD1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63DD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A-343-11, 2012 FCA 181</w:t>
            </w:r>
            <w:r w:rsidRPr="006E7BAE">
              <w:t xml:space="preserve">, dated </w:t>
            </w:r>
            <w:r>
              <w:t>June 15, 2012</w:t>
            </w:r>
            <w:r w:rsidR="00B63DD1">
              <w:t xml:space="preserve">, </w:t>
            </w:r>
            <w:r w:rsidRPr="006E7BAE">
              <w:t>is</w:t>
            </w:r>
            <w:r w:rsidR="00B63DD1">
              <w:t xml:space="preserve"> dismissed with costs</w:t>
            </w:r>
            <w:r w:rsidRPr="006E7BAE">
              <w:t>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6A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3DD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63DD1">
              <w:rPr>
                <w:lang w:val="fr-CA"/>
              </w:rPr>
              <w:t xml:space="preserve">A-343-11, 2012 </w:t>
            </w:r>
            <w:r w:rsidR="00B96AD2">
              <w:rPr>
                <w:lang w:val="fr-CA"/>
              </w:rPr>
              <w:t>CA</w:t>
            </w:r>
            <w:r w:rsidRPr="00B63DD1">
              <w:rPr>
                <w:lang w:val="fr-CA"/>
              </w:rPr>
              <w:t>F 181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3DD1">
              <w:rPr>
                <w:lang w:val="fr-CA"/>
              </w:rPr>
              <w:t>15 juin 2012</w:t>
            </w:r>
            <w:r w:rsidRPr="006E7BAE">
              <w:rPr>
                <w:lang w:val="fr-CA"/>
              </w:rPr>
              <w:t xml:space="preserve">, est </w:t>
            </w:r>
            <w:r w:rsidR="00B63DD1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63DD1" w:rsidRDefault="00B63DD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63DD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B63DD1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B4" w:rsidRDefault="003116B4">
      <w:r>
        <w:separator/>
      </w:r>
    </w:p>
  </w:endnote>
  <w:endnote w:type="continuationSeparator" w:id="0">
    <w:p w:rsidR="003116B4" w:rsidRDefault="0031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B4" w:rsidRDefault="003116B4">
      <w:r>
        <w:separator/>
      </w:r>
    </w:p>
  </w:footnote>
  <w:footnote w:type="continuationSeparator" w:id="0">
    <w:p w:rsidR="003116B4" w:rsidRDefault="0031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6A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6AA9" w:rsidRPr="00417FB7">
      <w:rPr>
        <w:szCs w:val="24"/>
      </w:rPr>
      <w:fldChar w:fldCharType="separate"/>
    </w:r>
    <w:r w:rsidR="00B96AD2">
      <w:rPr>
        <w:noProof/>
        <w:szCs w:val="24"/>
      </w:rPr>
      <w:t>2</w:t>
    </w:r>
    <w:r w:rsidR="00E16A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1CAF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16B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15F0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4EF2"/>
    <w:rsid w:val="00AB5E22"/>
    <w:rsid w:val="00AE2077"/>
    <w:rsid w:val="00B158E3"/>
    <w:rsid w:val="00B408F8"/>
    <w:rsid w:val="00B5078E"/>
    <w:rsid w:val="00B60EDC"/>
    <w:rsid w:val="00B63DD1"/>
    <w:rsid w:val="00B96AD2"/>
    <w:rsid w:val="00BD4E4C"/>
    <w:rsid w:val="00BF7644"/>
    <w:rsid w:val="00C1285B"/>
    <w:rsid w:val="00C2612E"/>
    <w:rsid w:val="00CE249F"/>
    <w:rsid w:val="00CF11C5"/>
    <w:rsid w:val="00CF17D0"/>
    <w:rsid w:val="00D42339"/>
    <w:rsid w:val="00D61AC2"/>
    <w:rsid w:val="00D83B8C"/>
    <w:rsid w:val="00E12A51"/>
    <w:rsid w:val="00E16AA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EAD2-3E04-4D38-A11F-90631782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2012-11-27T16:54:00Z</dcterms:created>
  <dcterms:modified xsi:type="dcterms:W3CDTF">2012-12-17T14:12:00Z</dcterms:modified>
</cp:coreProperties>
</file>