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927DC" w14:textId="77777777" w:rsidR="009F436C" w:rsidRDefault="009F436C" w:rsidP="00382FEC"/>
    <w:p w14:paraId="3D5927DD" w14:textId="77777777" w:rsidR="002D2D44" w:rsidRPr="006E7BAE" w:rsidRDefault="002D2D44" w:rsidP="00382FEC"/>
    <w:p w14:paraId="3D5927DE" w14:textId="77777777" w:rsidR="009F436C" w:rsidRDefault="009F436C" w:rsidP="00382FEC"/>
    <w:p w14:paraId="76A468BB" w14:textId="77777777" w:rsidR="00F7645B" w:rsidRPr="006E7BAE" w:rsidRDefault="00F7645B" w:rsidP="00382FEC"/>
    <w:p w14:paraId="3D5927DF" w14:textId="77777777" w:rsidR="0016666F" w:rsidRPr="006E7BAE" w:rsidRDefault="0016666F" w:rsidP="00382FEC"/>
    <w:p w14:paraId="3D5927E0" w14:textId="77777777" w:rsidR="0016666F" w:rsidRDefault="0016666F" w:rsidP="00382FEC"/>
    <w:p w14:paraId="3D5927E1" w14:textId="77777777" w:rsidR="00D83B8C" w:rsidRDefault="00D83B8C" w:rsidP="00382FEC"/>
    <w:p w14:paraId="3D5927E2" w14:textId="77777777" w:rsidR="008763A3" w:rsidRDefault="008763A3" w:rsidP="00382FEC"/>
    <w:p w14:paraId="3D5927E3" w14:textId="77777777" w:rsidR="00D83B8C" w:rsidRDefault="00D83B8C" w:rsidP="00382FEC"/>
    <w:p w14:paraId="3D5927E4" w14:textId="77777777" w:rsidR="00D83B8C" w:rsidRDefault="00D83B8C" w:rsidP="00382FEC"/>
    <w:p w14:paraId="3D5927E5" w14:textId="77777777" w:rsidR="00D83B8C" w:rsidRDefault="00D83B8C" w:rsidP="00382FEC"/>
    <w:p w14:paraId="3D5927E6" w14:textId="77777777" w:rsidR="00D83B8C" w:rsidRPr="006E7BAE" w:rsidRDefault="00D83B8C" w:rsidP="00382FEC"/>
    <w:p w14:paraId="3D5927E7" w14:textId="77777777" w:rsidR="009F436C" w:rsidRPr="006E7BAE" w:rsidRDefault="009F436C" w:rsidP="00382FEC"/>
    <w:p w14:paraId="3D5927E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37677</w:t>
      </w:r>
      <w:r w:rsidR="0016666F" w:rsidRPr="006E7BAE">
        <w:t>     </w:t>
      </w:r>
    </w:p>
    <w:p w14:paraId="3D5927E9" w14:textId="77777777" w:rsidR="009F436C" w:rsidRPr="006E7BAE" w:rsidRDefault="009F436C" w:rsidP="00382FEC"/>
    <w:p w14:paraId="3D5927E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5927EE" w14:textId="77777777" w:rsidTr="00C173B0">
        <w:tc>
          <w:tcPr>
            <w:tcW w:w="2269" w:type="pct"/>
          </w:tcPr>
          <w:p w14:paraId="3D5927EB" w14:textId="77777777" w:rsidR="00417FB7" w:rsidRPr="006E7BAE" w:rsidRDefault="00B328CD" w:rsidP="008262A3">
            <w:r>
              <w:t>November 2</w:t>
            </w:r>
            <w:r w:rsidR="00490730">
              <w:t>3</w:t>
            </w:r>
            <w:r>
              <w:t>, 2017</w:t>
            </w:r>
          </w:p>
        </w:tc>
        <w:tc>
          <w:tcPr>
            <w:tcW w:w="381" w:type="pct"/>
          </w:tcPr>
          <w:p w14:paraId="3D5927EC" w14:textId="77777777" w:rsidR="00417FB7" w:rsidRPr="006E7BAE" w:rsidRDefault="00417FB7" w:rsidP="00382FEC"/>
        </w:tc>
        <w:tc>
          <w:tcPr>
            <w:tcW w:w="2350" w:type="pct"/>
          </w:tcPr>
          <w:p w14:paraId="3D5927ED" w14:textId="77777777" w:rsidR="00417FB7" w:rsidRPr="00D83B8C" w:rsidRDefault="00B328CD" w:rsidP="00816B78">
            <w:pPr>
              <w:rPr>
                <w:lang w:val="en-US"/>
              </w:rPr>
            </w:pPr>
            <w:r>
              <w:t>Le 2</w:t>
            </w:r>
            <w:r w:rsidR="00490730">
              <w:t>3</w:t>
            </w:r>
            <w:r>
              <w:t xml:space="preserve"> novembre 2017</w:t>
            </w:r>
          </w:p>
        </w:tc>
      </w:tr>
      <w:tr w:rsidR="00E12A51" w:rsidRPr="006E7BAE" w14:paraId="3D5927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5927E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5927F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5927F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D3CD5" w14:paraId="3D5927F6" w14:textId="77777777" w:rsidTr="00C173B0">
        <w:tc>
          <w:tcPr>
            <w:tcW w:w="2269" w:type="pct"/>
          </w:tcPr>
          <w:p w14:paraId="3D5927F3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D5927F4" w14:textId="77777777" w:rsidR="00417FB7" w:rsidRPr="006E7BAE" w:rsidRDefault="00417FB7" w:rsidP="00382FEC"/>
        </w:tc>
        <w:tc>
          <w:tcPr>
            <w:tcW w:w="2350" w:type="pct"/>
          </w:tcPr>
          <w:p w14:paraId="3D5927F5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90730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7D3CD5" w14:paraId="3D5927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5927F7" w14:textId="77777777" w:rsidR="00C2612E" w:rsidRPr="0049073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5927F8" w14:textId="77777777" w:rsidR="00C2612E" w:rsidRPr="0049073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5927F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D592808" w14:textId="77777777" w:rsidTr="00C173B0">
        <w:tc>
          <w:tcPr>
            <w:tcW w:w="2269" w:type="pct"/>
          </w:tcPr>
          <w:p w14:paraId="3D5927FB" w14:textId="77777777" w:rsidR="00D45B60" w:rsidRDefault="00C1737A">
            <w:pPr>
              <w:pStyle w:val="SCCLsocPrefix"/>
            </w:pPr>
            <w:r>
              <w:t>BETWEEN:</w:t>
            </w:r>
            <w:r>
              <w:br/>
            </w:r>
          </w:p>
          <w:p w14:paraId="3D5927FC" w14:textId="77777777" w:rsidR="00D45B60" w:rsidRDefault="00C1737A">
            <w:pPr>
              <w:pStyle w:val="SCCLsocParty"/>
            </w:pPr>
            <w:r>
              <w:t>MD Ahasanullah Chowdhury</w:t>
            </w:r>
            <w:r>
              <w:br/>
            </w:r>
          </w:p>
          <w:p w14:paraId="3D5927FD" w14:textId="77777777" w:rsidR="00D45B60" w:rsidRDefault="00C1737A">
            <w:pPr>
              <w:pStyle w:val="SCCLsocPartyRole"/>
            </w:pPr>
            <w:r>
              <w:t>Applicant</w:t>
            </w:r>
            <w:r>
              <w:br/>
            </w:r>
          </w:p>
          <w:p w14:paraId="3D5927FE" w14:textId="77777777" w:rsidR="00D45B60" w:rsidRPr="00497637" w:rsidRDefault="00C1737A">
            <w:pPr>
              <w:pStyle w:val="SCCLsocVersus"/>
              <w:rPr>
                <w:lang w:val="en-US"/>
              </w:rPr>
            </w:pPr>
            <w:r>
              <w:t>- and -</w:t>
            </w:r>
            <w:r>
              <w:br/>
            </w:r>
          </w:p>
          <w:p w14:paraId="3D5927FF" w14:textId="77777777" w:rsidR="00D45B60" w:rsidRDefault="00C1737A">
            <w:pPr>
              <w:pStyle w:val="SCCLsocParty"/>
            </w:pPr>
            <w:r>
              <w:t>Toront</w:t>
            </w:r>
            <w:r w:rsidR="00490730">
              <w:t>o Community Housing Corporation and</w:t>
            </w:r>
            <w:r>
              <w:t xml:space="preserve"> Information and Privacy Commissioner of Ontario</w:t>
            </w:r>
            <w:r>
              <w:br/>
            </w:r>
          </w:p>
          <w:p w14:paraId="3D592800" w14:textId="77777777" w:rsidR="00D45B60" w:rsidRDefault="00C1737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D592801" w14:textId="77777777" w:rsidR="00824412" w:rsidRPr="006E7BAE" w:rsidRDefault="00824412" w:rsidP="00375294"/>
        </w:tc>
        <w:tc>
          <w:tcPr>
            <w:tcW w:w="2350" w:type="pct"/>
          </w:tcPr>
          <w:p w14:paraId="3D592802" w14:textId="77777777" w:rsidR="00D45B60" w:rsidRPr="00490730" w:rsidRDefault="00C1737A">
            <w:pPr>
              <w:pStyle w:val="SCCLsocPrefix"/>
              <w:rPr>
                <w:lang w:val="fr-CA"/>
              </w:rPr>
            </w:pPr>
            <w:r w:rsidRPr="00490730">
              <w:rPr>
                <w:lang w:val="fr-CA"/>
              </w:rPr>
              <w:t>ENTRE :</w:t>
            </w:r>
            <w:r w:rsidRPr="00490730">
              <w:rPr>
                <w:lang w:val="fr-CA"/>
              </w:rPr>
              <w:br/>
            </w:r>
          </w:p>
          <w:p w14:paraId="3D592803" w14:textId="77777777" w:rsidR="00D45B60" w:rsidRPr="00490730" w:rsidRDefault="00C1737A">
            <w:pPr>
              <w:pStyle w:val="SCCLsocParty"/>
              <w:rPr>
                <w:lang w:val="fr-CA"/>
              </w:rPr>
            </w:pPr>
            <w:r w:rsidRPr="00490730">
              <w:rPr>
                <w:lang w:val="fr-CA"/>
              </w:rPr>
              <w:t>MD Ahasanullah Chowdhury</w:t>
            </w:r>
            <w:r w:rsidRPr="00490730">
              <w:rPr>
                <w:lang w:val="fr-CA"/>
              </w:rPr>
              <w:br/>
            </w:r>
          </w:p>
          <w:p w14:paraId="3D592804" w14:textId="77777777" w:rsidR="00D45B60" w:rsidRPr="00490730" w:rsidRDefault="00C1737A">
            <w:pPr>
              <w:pStyle w:val="SCCLsocPartyRole"/>
              <w:rPr>
                <w:lang w:val="fr-CA"/>
              </w:rPr>
            </w:pPr>
            <w:r w:rsidRPr="00490730">
              <w:rPr>
                <w:lang w:val="fr-CA"/>
              </w:rPr>
              <w:t>Demandeur</w:t>
            </w:r>
            <w:r w:rsidRPr="00490730">
              <w:rPr>
                <w:lang w:val="fr-CA"/>
              </w:rPr>
              <w:br/>
            </w:r>
          </w:p>
          <w:p w14:paraId="3D592805" w14:textId="77777777" w:rsidR="00D45B60" w:rsidRPr="00490730" w:rsidRDefault="00C1737A">
            <w:pPr>
              <w:pStyle w:val="SCCLsocVersus"/>
              <w:rPr>
                <w:lang w:val="fr-CA"/>
              </w:rPr>
            </w:pPr>
            <w:r w:rsidRPr="00490730">
              <w:rPr>
                <w:lang w:val="fr-CA"/>
              </w:rPr>
              <w:t>- et -</w:t>
            </w:r>
            <w:r w:rsidRPr="00490730">
              <w:rPr>
                <w:lang w:val="fr-CA"/>
              </w:rPr>
              <w:br/>
            </w:r>
          </w:p>
          <w:p w14:paraId="3D592806" w14:textId="7959131F" w:rsidR="00D45B60" w:rsidRPr="00490730" w:rsidRDefault="00C1737A">
            <w:pPr>
              <w:pStyle w:val="SCCLsocParty"/>
              <w:rPr>
                <w:lang w:val="fr-CA"/>
              </w:rPr>
            </w:pPr>
            <w:r w:rsidRPr="00490730">
              <w:rPr>
                <w:lang w:val="fr-CA"/>
              </w:rPr>
              <w:t>Toront</w:t>
            </w:r>
            <w:r w:rsidR="00490730">
              <w:rPr>
                <w:lang w:val="fr-CA"/>
              </w:rPr>
              <w:t>o Community Housing Corporation et</w:t>
            </w:r>
            <w:r w:rsidRPr="00490730">
              <w:rPr>
                <w:lang w:val="fr-CA"/>
              </w:rPr>
              <w:t xml:space="preserve"> Commissaire à l</w:t>
            </w:r>
            <w:r w:rsidR="00F7645B">
              <w:rPr>
                <w:lang w:val="fr-CA"/>
              </w:rPr>
              <w:t>’</w:t>
            </w:r>
            <w:r w:rsidRPr="00490730">
              <w:rPr>
                <w:lang w:val="fr-CA"/>
              </w:rPr>
              <w:t>information et à la protection de la vie privée</w:t>
            </w:r>
            <w:r w:rsidR="00CA20F7">
              <w:rPr>
                <w:lang w:val="fr-CA"/>
              </w:rPr>
              <w:t xml:space="preserve"> de l’</w:t>
            </w:r>
            <w:r w:rsidR="00F7645B" w:rsidRPr="00F7645B">
              <w:rPr>
                <w:lang w:val="fr-CA"/>
              </w:rPr>
              <w:t>Ontario</w:t>
            </w:r>
            <w:r w:rsidRPr="00490730">
              <w:rPr>
                <w:lang w:val="fr-CA"/>
              </w:rPr>
              <w:br/>
            </w:r>
          </w:p>
          <w:p w14:paraId="3D592807" w14:textId="77777777" w:rsidR="00D45B60" w:rsidRDefault="00C1737A">
            <w:pPr>
              <w:pStyle w:val="SCCLsocPartyRole"/>
            </w:pPr>
            <w:r>
              <w:t>Intimés</w:t>
            </w:r>
          </w:p>
        </w:tc>
      </w:tr>
      <w:tr w:rsidR="00824412" w:rsidRPr="006E7BAE" w14:paraId="3D59280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59280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59280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59280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D3CD5" w14:paraId="3D592814" w14:textId="77777777" w:rsidTr="00C173B0">
        <w:tc>
          <w:tcPr>
            <w:tcW w:w="2269" w:type="pct"/>
          </w:tcPr>
          <w:p w14:paraId="3D59280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59280E" w14:textId="77777777" w:rsidR="00824412" w:rsidRPr="006E7BAE" w:rsidRDefault="00824412" w:rsidP="00417FB7">
            <w:pPr>
              <w:jc w:val="center"/>
            </w:pPr>
          </w:p>
          <w:p w14:paraId="3D59280F" w14:textId="23AE0EB1" w:rsidR="00824412" w:rsidRPr="006E7BAE" w:rsidRDefault="00824412" w:rsidP="0049073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M47668</w:t>
            </w:r>
            <w:r w:rsidRPr="006E7BAE">
              <w:t xml:space="preserve">, dated </w:t>
            </w:r>
            <w:r>
              <w:t>June 30, 2017</w:t>
            </w:r>
            <w:r w:rsidR="00490730">
              <w:t>, is dismissed with costs to</w:t>
            </w:r>
            <w:r w:rsidR="00497637">
              <w:t xml:space="preserve"> </w:t>
            </w:r>
            <w:r w:rsidR="00CA148E">
              <w:t>the respondent</w:t>
            </w:r>
            <w:r w:rsidR="007D3CD5">
              <w:t xml:space="preserve">, </w:t>
            </w:r>
            <w:r w:rsidR="00490730">
              <w:t>Toronto Community Housing Corporation</w:t>
            </w:r>
            <w:r w:rsidRPr="006E7BAE">
              <w:t>.</w:t>
            </w:r>
          </w:p>
        </w:tc>
        <w:tc>
          <w:tcPr>
            <w:tcW w:w="381" w:type="pct"/>
          </w:tcPr>
          <w:p w14:paraId="3D59281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59281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59281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592813" w14:textId="67765432" w:rsidR="00824412" w:rsidRPr="006E7BAE" w:rsidRDefault="00824412" w:rsidP="00C1737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9073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90730">
              <w:rPr>
                <w:lang w:val="fr-CA"/>
              </w:rPr>
              <w:t>M47668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90730">
              <w:rPr>
                <w:lang w:val="fr-CA"/>
              </w:rPr>
              <w:t>30 juin 2017</w:t>
            </w:r>
            <w:r w:rsidRPr="006E7BAE">
              <w:rPr>
                <w:lang w:val="fr-CA"/>
              </w:rPr>
              <w:t xml:space="preserve">, est </w:t>
            </w:r>
            <w:r w:rsidR="00490730">
              <w:rPr>
                <w:lang w:val="fr-CA"/>
              </w:rPr>
              <w:t>rejetée avec d</w:t>
            </w:r>
            <w:r w:rsidR="00011960" w:rsidRPr="006E7BAE">
              <w:rPr>
                <w:lang w:val="fr-CA"/>
              </w:rPr>
              <w:t>épens</w:t>
            </w:r>
            <w:r w:rsidR="00C1737A">
              <w:rPr>
                <w:lang w:val="fr-CA"/>
              </w:rPr>
              <w:t xml:space="preserve"> </w:t>
            </w:r>
            <w:r w:rsidR="00CA148E">
              <w:rPr>
                <w:lang w:val="fr-CA"/>
              </w:rPr>
              <w:t>en faveur de</w:t>
            </w:r>
            <w:r w:rsidR="00497637">
              <w:rPr>
                <w:lang w:val="fr-CA"/>
              </w:rPr>
              <w:t xml:space="preserve"> l’intimée</w:t>
            </w:r>
            <w:r w:rsidR="007D3CD5">
              <w:rPr>
                <w:lang w:val="fr-CA"/>
              </w:rPr>
              <w:t>,</w:t>
            </w:r>
            <w:r w:rsidR="00C1737A">
              <w:rPr>
                <w:lang w:val="fr-CA"/>
              </w:rPr>
              <w:t xml:space="preserve"> </w:t>
            </w:r>
            <w:r w:rsidR="00490730">
              <w:rPr>
                <w:lang w:val="fr-CA"/>
              </w:rPr>
              <w:t>Toronto Community Housing Corporation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592815" w14:textId="77777777" w:rsidR="009F436C" w:rsidRDefault="009F436C" w:rsidP="00417FB7">
      <w:pPr>
        <w:jc w:val="center"/>
        <w:rPr>
          <w:lang w:val="fr-CA"/>
        </w:rPr>
      </w:pPr>
    </w:p>
    <w:p w14:paraId="3D592816" w14:textId="77777777" w:rsidR="00C1737A" w:rsidRPr="00D83B8C" w:rsidRDefault="00C1737A" w:rsidP="00417FB7">
      <w:pPr>
        <w:jc w:val="center"/>
        <w:rPr>
          <w:lang w:val="fr-CA"/>
        </w:rPr>
      </w:pPr>
    </w:p>
    <w:p w14:paraId="3D59281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D592818" w14:textId="77777777" w:rsidR="003A37CF" w:rsidRPr="00D83B8C" w:rsidRDefault="003A37CF" w:rsidP="00C1737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F7645B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9281B" w14:textId="77777777" w:rsidR="00B328CD" w:rsidRDefault="00B328CD">
      <w:r>
        <w:separator/>
      </w:r>
    </w:p>
  </w:endnote>
  <w:endnote w:type="continuationSeparator" w:id="0">
    <w:p w14:paraId="3D59281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92819" w14:textId="77777777" w:rsidR="00B328CD" w:rsidRDefault="00B328CD">
      <w:r>
        <w:separator/>
      </w:r>
    </w:p>
  </w:footnote>
  <w:footnote w:type="continuationSeparator" w:id="0">
    <w:p w14:paraId="3D59281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9281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7645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59281E" w14:textId="77777777" w:rsidR="008F53F3" w:rsidRDefault="008F53F3" w:rsidP="008F53F3">
    <w:pPr>
      <w:rPr>
        <w:szCs w:val="24"/>
      </w:rPr>
    </w:pPr>
  </w:p>
  <w:p w14:paraId="3D59281F" w14:textId="77777777" w:rsidR="008F53F3" w:rsidRDefault="008F53F3" w:rsidP="008F53F3">
    <w:pPr>
      <w:rPr>
        <w:szCs w:val="24"/>
      </w:rPr>
    </w:pPr>
  </w:p>
  <w:p w14:paraId="3D59282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37677</w:t>
    </w:r>
    <w:r>
      <w:rPr>
        <w:szCs w:val="24"/>
      </w:rPr>
      <w:t>     </w:t>
    </w:r>
  </w:p>
  <w:p w14:paraId="3D59282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0730"/>
    <w:rsid w:val="004943CF"/>
    <w:rsid w:val="004956DA"/>
    <w:rsid w:val="00497637"/>
    <w:rsid w:val="004D4658"/>
    <w:rsid w:val="0055345D"/>
    <w:rsid w:val="00563E2C"/>
    <w:rsid w:val="00587869"/>
    <w:rsid w:val="00612913"/>
    <w:rsid w:val="00614908"/>
    <w:rsid w:val="00650109"/>
    <w:rsid w:val="006E2227"/>
    <w:rsid w:val="006E7BAE"/>
    <w:rsid w:val="00701109"/>
    <w:rsid w:val="007372EA"/>
    <w:rsid w:val="00777612"/>
    <w:rsid w:val="0079129C"/>
    <w:rsid w:val="007917FE"/>
    <w:rsid w:val="007A54CC"/>
    <w:rsid w:val="007C5DE8"/>
    <w:rsid w:val="007D3CD5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7A"/>
    <w:rsid w:val="00C173B0"/>
    <w:rsid w:val="00C17F71"/>
    <w:rsid w:val="00C2612E"/>
    <w:rsid w:val="00CA148E"/>
    <w:rsid w:val="00CA20F7"/>
    <w:rsid w:val="00CE249F"/>
    <w:rsid w:val="00CF17D0"/>
    <w:rsid w:val="00D42339"/>
    <w:rsid w:val="00D45B60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45B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592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901F2-44C2-42F1-994B-E063AC146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200B3-297A-425E-8F6B-E9E48AB9E7A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5A10EBD-8777-457A-ACAF-D06D28177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2017-11-22T18:00:00Z</dcterms:created>
  <dcterms:modified xsi:type="dcterms:W3CDTF">2017-11-22T18:00:00Z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