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55AD9" w14:textId="77777777" w:rsidR="009F436C" w:rsidRDefault="009F436C" w:rsidP="00382FEC"/>
    <w:p w14:paraId="55655ADA" w14:textId="77777777" w:rsidR="002D2D44" w:rsidRPr="006E7BAE" w:rsidRDefault="002D2D44" w:rsidP="00382FEC"/>
    <w:p w14:paraId="55655ADB" w14:textId="77777777" w:rsidR="009F436C" w:rsidRPr="006E7BAE" w:rsidRDefault="009F436C" w:rsidP="00382FEC"/>
    <w:p w14:paraId="55655ADC" w14:textId="77777777" w:rsidR="0016666F" w:rsidRPr="006E7BAE" w:rsidRDefault="0016666F" w:rsidP="00382FEC"/>
    <w:p w14:paraId="55655ADD" w14:textId="77777777" w:rsidR="0016666F" w:rsidRDefault="0016666F" w:rsidP="00382FEC"/>
    <w:p w14:paraId="55655ADE" w14:textId="77777777" w:rsidR="00D83B8C" w:rsidRDefault="00D83B8C" w:rsidP="00382FEC"/>
    <w:p w14:paraId="55655ADF" w14:textId="77777777" w:rsidR="008763A3" w:rsidRDefault="008763A3" w:rsidP="00382FEC"/>
    <w:p w14:paraId="55655AE0" w14:textId="77777777" w:rsidR="00D83B8C" w:rsidRDefault="00D83B8C" w:rsidP="00382FEC"/>
    <w:p w14:paraId="1CCA73BC" w14:textId="77777777" w:rsidR="00BF0082" w:rsidRDefault="00BF0082" w:rsidP="00382FEC"/>
    <w:p w14:paraId="55655AE1" w14:textId="77777777" w:rsidR="00D83B8C" w:rsidRDefault="00D83B8C" w:rsidP="00382FEC"/>
    <w:p w14:paraId="55655AE2" w14:textId="77777777" w:rsidR="00D83B8C" w:rsidRDefault="00D83B8C" w:rsidP="00382FEC"/>
    <w:p w14:paraId="55655AE3" w14:textId="77777777" w:rsidR="009F436C" w:rsidRPr="006E7BAE" w:rsidRDefault="009F436C" w:rsidP="00382FEC"/>
    <w:p w14:paraId="55655AE4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37612</w:t>
      </w:r>
      <w:r w:rsidR="0016666F" w:rsidRPr="006E7BAE">
        <w:t>     </w:t>
      </w:r>
    </w:p>
    <w:p w14:paraId="55655AE5" w14:textId="77777777" w:rsidR="009F436C" w:rsidRPr="006E7BAE" w:rsidRDefault="009F436C" w:rsidP="00382FEC"/>
    <w:p w14:paraId="55655AE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5655AEA" w14:textId="77777777" w:rsidTr="00C173B0">
        <w:tc>
          <w:tcPr>
            <w:tcW w:w="2269" w:type="pct"/>
          </w:tcPr>
          <w:p w14:paraId="55655AE7" w14:textId="77777777" w:rsidR="00417FB7" w:rsidRPr="006E7BAE" w:rsidRDefault="00D00766" w:rsidP="008262A3">
            <w:r>
              <w:t>November 30</w:t>
            </w:r>
            <w:r w:rsidR="00B328CD">
              <w:t>, 2017</w:t>
            </w:r>
          </w:p>
        </w:tc>
        <w:tc>
          <w:tcPr>
            <w:tcW w:w="381" w:type="pct"/>
          </w:tcPr>
          <w:p w14:paraId="55655AE8" w14:textId="77777777" w:rsidR="00417FB7" w:rsidRPr="006E7BAE" w:rsidRDefault="00417FB7" w:rsidP="00382FEC"/>
        </w:tc>
        <w:tc>
          <w:tcPr>
            <w:tcW w:w="2350" w:type="pct"/>
          </w:tcPr>
          <w:p w14:paraId="55655AE9" w14:textId="77777777" w:rsidR="00417FB7" w:rsidRPr="00D83B8C" w:rsidRDefault="00D00766" w:rsidP="00816B78">
            <w:pPr>
              <w:rPr>
                <w:lang w:val="en-US"/>
              </w:rPr>
            </w:pPr>
            <w:r>
              <w:t>Le 30</w:t>
            </w:r>
            <w:r w:rsidR="00B328CD">
              <w:t xml:space="preserve"> novembre 2017</w:t>
            </w:r>
          </w:p>
        </w:tc>
      </w:tr>
      <w:tr w:rsidR="00E12A51" w:rsidRPr="006E7BAE" w14:paraId="55655AE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5655AE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5655AE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5655AE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41D44" w14:paraId="55655AF2" w14:textId="77777777" w:rsidTr="00C173B0">
        <w:tc>
          <w:tcPr>
            <w:tcW w:w="2269" w:type="pct"/>
          </w:tcPr>
          <w:p w14:paraId="55655AEF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55655AF0" w14:textId="77777777" w:rsidR="00417FB7" w:rsidRPr="006E7BAE" w:rsidRDefault="00417FB7" w:rsidP="00382FEC"/>
        </w:tc>
        <w:tc>
          <w:tcPr>
            <w:tcW w:w="2350" w:type="pct"/>
          </w:tcPr>
          <w:p w14:paraId="55655AF1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00766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041D44" w14:paraId="55655AF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5655AF3" w14:textId="77777777" w:rsidR="00C2612E" w:rsidRPr="00D00766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5655AF4" w14:textId="77777777" w:rsidR="00C2612E" w:rsidRPr="00D00766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5655AF5" w14:textId="77777777" w:rsidR="00C2612E" w:rsidRPr="006E7BAE" w:rsidRDefault="00C2612E" w:rsidP="00382FEC">
            <w:pPr>
              <w:rPr>
                <w:lang w:val="fr-CA"/>
              </w:rPr>
            </w:pPr>
            <w:bookmarkStart w:id="0" w:name="_GoBack"/>
            <w:bookmarkEnd w:id="0"/>
          </w:p>
        </w:tc>
      </w:tr>
      <w:tr w:rsidR="00824412" w:rsidRPr="006E7BAE" w14:paraId="55655B04" w14:textId="77777777" w:rsidTr="00C173B0">
        <w:tc>
          <w:tcPr>
            <w:tcW w:w="2269" w:type="pct"/>
          </w:tcPr>
          <w:p w14:paraId="55655AF7" w14:textId="77777777" w:rsidR="002050AE" w:rsidRDefault="00D00766">
            <w:pPr>
              <w:pStyle w:val="SCCLsocPrefix"/>
            </w:pPr>
            <w:r>
              <w:t>BETWEEN:</w:t>
            </w:r>
            <w:r>
              <w:br/>
            </w:r>
          </w:p>
          <w:p w14:paraId="55655AF8" w14:textId="77777777" w:rsidR="002050AE" w:rsidRDefault="00D00766">
            <w:pPr>
              <w:pStyle w:val="SCCLsocParty"/>
            </w:pPr>
            <w:r>
              <w:t>Weatherford Canada Partnership</w:t>
            </w:r>
            <w:r>
              <w:br/>
            </w:r>
          </w:p>
          <w:p w14:paraId="55655AF9" w14:textId="77777777" w:rsidR="002050AE" w:rsidRDefault="00D00766">
            <w:pPr>
              <w:pStyle w:val="SCCLsocPartyRole"/>
            </w:pPr>
            <w:r>
              <w:t>Applicant</w:t>
            </w:r>
            <w:r>
              <w:br/>
            </w:r>
          </w:p>
          <w:p w14:paraId="55655AFA" w14:textId="77777777" w:rsidR="002050AE" w:rsidRDefault="00D00766">
            <w:pPr>
              <w:pStyle w:val="SCCLsocVersus"/>
            </w:pPr>
            <w:r>
              <w:t>- and -</w:t>
            </w:r>
            <w:r>
              <w:br/>
            </w:r>
          </w:p>
          <w:p w14:paraId="55655AFB" w14:textId="77777777" w:rsidR="002050AE" w:rsidRDefault="00D00766">
            <w:pPr>
              <w:pStyle w:val="SCCLsocParty"/>
            </w:pPr>
            <w:r>
              <w:t>Artemis Kautschuk und Kunstoff-Technik GmbH and Wilhelm Kaechele GmbH</w:t>
            </w:r>
            <w:r>
              <w:br/>
            </w:r>
          </w:p>
          <w:p w14:paraId="55655AFC" w14:textId="77777777" w:rsidR="002050AE" w:rsidRDefault="00D0076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5655AFD" w14:textId="77777777" w:rsidR="00824412" w:rsidRPr="006E7BAE" w:rsidRDefault="00824412" w:rsidP="00375294"/>
        </w:tc>
        <w:tc>
          <w:tcPr>
            <w:tcW w:w="2350" w:type="pct"/>
          </w:tcPr>
          <w:p w14:paraId="55655AFE" w14:textId="77777777" w:rsidR="002050AE" w:rsidRDefault="00D00766">
            <w:pPr>
              <w:pStyle w:val="SCCLsocPrefix"/>
            </w:pPr>
            <w:r>
              <w:t>ENTRE :</w:t>
            </w:r>
            <w:r>
              <w:br/>
            </w:r>
          </w:p>
          <w:p w14:paraId="55655AFF" w14:textId="77777777" w:rsidR="002050AE" w:rsidRDefault="00D00766">
            <w:pPr>
              <w:pStyle w:val="SCCLsocParty"/>
            </w:pPr>
            <w:r>
              <w:t>Weatherford Canada Partnership</w:t>
            </w:r>
            <w:r>
              <w:br/>
            </w:r>
          </w:p>
          <w:p w14:paraId="55655B00" w14:textId="30D9C1DC" w:rsidR="002050AE" w:rsidRDefault="00D00766">
            <w:pPr>
              <w:pStyle w:val="SCCLsocPartyRole"/>
            </w:pPr>
            <w:r>
              <w:t>Demander</w:t>
            </w:r>
            <w:r w:rsidR="00BF0082">
              <w:t>esse</w:t>
            </w:r>
            <w:r>
              <w:br/>
            </w:r>
          </w:p>
          <w:p w14:paraId="55655B01" w14:textId="77777777" w:rsidR="002050AE" w:rsidRDefault="00D00766">
            <w:pPr>
              <w:pStyle w:val="SCCLsocVersus"/>
            </w:pPr>
            <w:r>
              <w:t>- et -</w:t>
            </w:r>
            <w:r>
              <w:br/>
            </w:r>
          </w:p>
          <w:p w14:paraId="55655B02" w14:textId="77777777" w:rsidR="002050AE" w:rsidRDefault="00D00766">
            <w:pPr>
              <w:pStyle w:val="SCCLsocParty"/>
            </w:pPr>
            <w:r>
              <w:t>Artemis Kautschuk und Kunstoff-Technik GmbH et Wilhelm Kaechele GmbH</w:t>
            </w:r>
            <w:r>
              <w:br/>
            </w:r>
          </w:p>
          <w:p w14:paraId="55655B03" w14:textId="49EDE5FD" w:rsidR="002050AE" w:rsidRDefault="00D00766">
            <w:pPr>
              <w:pStyle w:val="SCCLsocPartyRole"/>
            </w:pPr>
            <w:r>
              <w:t>Intimé</w:t>
            </w:r>
            <w:r w:rsidR="004871C9">
              <w:t>e</w:t>
            </w:r>
            <w:r>
              <w:t>s</w:t>
            </w:r>
          </w:p>
        </w:tc>
      </w:tr>
      <w:tr w:rsidR="00824412" w:rsidRPr="006E7BAE" w14:paraId="55655B0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5655B0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5655B0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5655B0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41D44" w14:paraId="55655B10" w14:textId="77777777" w:rsidTr="00C173B0">
        <w:tc>
          <w:tcPr>
            <w:tcW w:w="2269" w:type="pct"/>
          </w:tcPr>
          <w:p w14:paraId="55655B0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5655B0A" w14:textId="77777777" w:rsidR="00824412" w:rsidRPr="006E7BAE" w:rsidRDefault="00824412" w:rsidP="00417FB7">
            <w:pPr>
              <w:jc w:val="center"/>
            </w:pPr>
          </w:p>
          <w:p w14:paraId="55655B0B" w14:textId="77777777" w:rsidR="00824412" w:rsidRPr="006E7BAE" w:rsidRDefault="00824412" w:rsidP="00D0076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1603-0103-AC, 2017 ABCA 110</w:t>
            </w:r>
            <w:r w:rsidRPr="006E7BAE">
              <w:t xml:space="preserve">, dated </w:t>
            </w:r>
            <w:r>
              <w:t>April 10, 2017</w:t>
            </w:r>
            <w:r w:rsidR="00D00766">
              <w:t>,</w:t>
            </w:r>
            <w:r w:rsidRPr="006E7BAE">
              <w:t xml:space="preserve"> is </w:t>
            </w:r>
            <w:r w:rsidR="00D00766">
              <w:t>dismissed with costs.</w:t>
            </w:r>
          </w:p>
        </w:tc>
        <w:tc>
          <w:tcPr>
            <w:tcW w:w="381" w:type="pct"/>
          </w:tcPr>
          <w:p w14:paraId="55655B0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5655B0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5655B0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5655B0F" w14:textId="2CEED669" w:rsidR="00824412" w:rsidRPr="006E7BAE" w:rsidRDefault="00824412" w:rsidP="00D0076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00766">
              <w:rPr>
                <w:lang w:val="fr-FR"/>
              </w:rPr>
              <w:t>Cour d</w:t>
            </w:r>
            <w:r w:rsidR="00BF0082">
              <w:rPr>
                <w:lang w:val="fr-CA"/>
              </w:rPr>
              <w:t>’</w:t>
            </w:r>
            <w:r w:rsidRPr="00D00766">
              <w:rPr>
                <w:lang w:val="fr-FR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D00766">
              <w:rPr>
                <w:lang w:val="fr-FR"/>
              </w:rPr>
              <w:t>1603-0103-AC, 2017 ABCA 110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00766">
              <w:rPr>
                <w:lang w:val="fr-FR"/>
              </w:rPr>
              <w:t>10 avril 2017</w:t>
            </w:r>
            <w:r w:rsidRPr="006E7BAE">
              <w:rPr>
                <w:lang w:val="fr-CA"/>
              </w:rPr>
              <w:t xml:space="preserve">, est </w:t>
            </w:r>
            <w:r w:rsidR="00D00766">
              <w:rPr>
                <w:lang w:val="fr-CA"/>
              </w:rPr>
              <w:t>rejetée avec dépens.</w:t>
            </w:r>
          </w:p>
        </w:tc>
      </w:tr>
    </w:tbl>
    <w:p w14:paraId="55655B11" w14:textId="77777777" w:rsidR="009F436C" w:rsidRPr="00D83B8C" w:rsidRDefault="009F436C" w:rsidP="00382FEC">
      <w:pPr>
        <w:rPr>
          <w:lang w:val="fr-CA"/>
        </w:rPr>
      </w:pPr>
    </w:p>
    <w:p w14:paraId="55655B12" w14:textId="77777777" w:rsidR="009F436C" w:rsidRPr="00D83B8C" w:rsidRDefault="009F436C" w:rsidP="00417FB7">
      <w:pPr>
        <w:jc w:val="center"/>
        <w:rPr>
          <w:lang w:val="fr-CA"/>
        </w:rPr>
      </w:pPr>
    </w:p>
    <w:p w14:paraId="55655B13" w14:textId="77777777" w:rsidR="009F436C" w:rsidRPr="00D83B8C" w:rsidRDefault="009F436C" w:rsidP="00417FB7">
      <w:pPr>
        <w:jc w:val="center"/>
        <w:rPr>
          <w:lang w:val="fr-CA"/>
        </w:rPr>
      </w:pPr>
    </w:p>
    <w:p w14:paraId="55655B1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5655B15" w14:textId="77777777" w:rsidR="009F436C" w:rsidRPr="00D83B8C" w:rsidRDefault="003A37CF" w:rsidP="00D00766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BF0082">
      <w:headerReference w:type="default" r:id="rId9"/>
      <w:pgSz w:w="12240" w:h="15840"/>
      <w:pgMar w:top="1440" w:right="1440" w:bottom="117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55B18" w14:textId="77777777" w:rsidR="00B328CD" w:rsidRDefault="00B328CD">
      <w:r>
        <w:separator/>
      </w:r>
    </w:p>
  </w:endnote>
  <w:endnote w:type="continuationSeparator" w:id="0">
    <w:p w14:paraId="55655B19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55B16" w14:textId="77777777" w:rsidR="00B328CD" w:rsidRDefault="00B328CD">
      <w:r>
        <w:separator/>
      </w:r>
    </w:p>
  </w:footnote>
  <w:footnote w:type="continuationSeparator" w:id="0">
    <w:p w14:paraId="55655B17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55B1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F008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5655B1B" w14:textId="77777777" w:rsidR="008F53F3" w:rsidRDefault="008F53F3" w:rsidP="008F53F3">
    <w:pPr>
      <w:rPr>
        <w:szCs w:val="24"/>
      </w:rPr>
    </w:pPr>
  </w:p>
  <w:p w14:paraId="55655B1C" w14:textId="77777777" w:rsidR="008F53F3" w:rsidRDefault="008F53F3" w:rsidP="008F53F3">
    <w:pPr>
      <w:rPr>
        <w:szCs w:val="24"/>
      </w:rPr>
    </w:pPr>
  </w:p>
  <w:p w14:paraId="55655B1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37612</w:t>
    </w:r>
    <w:r>
      <w:rPr>
        <w:szCs w:val="24"/>
      </w:rPr>
      <w:t>     </w:t>
    </w:r>
  </w:p>
  <w:p w14:paraId="55655B1E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1D44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050AE"/>
    <w:rsid w:val="00212BA0"/>
    <w:rsid w:val="00240F74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871C9"/>
    <w:rsid w:val="004943CF"/>
    <w:rsid w:val="0049444E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0082"/>
    <w:rsid w:val="00BF7644"/>
    <w:rsid w:val="00C1285B"/>
    <w:rsid w:val="00C173B0"/>
    <w:rsid w:val="00C17F71"/>
    <w:rsid w:val="00C2612E"/>
    <w:rsid w:val="00CE249F"/>
    <w:rsid w:val="00CF17D0"/>
    <w:rsid w:val="00D00766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110B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5655A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12006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2017-11-30T05:00:00+00:00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Côté,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4B93CE-46E4-4E85-BCB6-69217EAC30C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D1696F4-FD85-4C3B-AD6E-94EEF83D1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69BF36-0EBA-4356-B773-0386521DCC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2017-11-29T16:34:00Z</dcterms:created>
  <dcterms:modified xsi:type="dcterms:W3CDTF">2017-11-29T16:34:00Z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