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48CC" w14:textId="77777777" w:rsidR="009F436C" w:rsidRDefault="009F436C" w:rsidP="00382FEC"/>
    <w:p w14:paraId="4DB048CD" w14:textId="77777777" w:rsidR="002D2D44" w:rsidRPr="006E7BAE" w:rsidRDefault="002D2D44" w:rsidP="00382FEC"/>
    <w:p w14:paraId="4DB048CE" w14:textId="77777777" w:rsidR="0016666F" w:rsidRDefault="0016666F" w:rsidP="00382FEC"/>
    <w:p w14:paraId="4DB048CF" w14:textId="77777777" w:rsidR="00D83B8C" w:rsidRDefault="00D83B8C" w:rsidP="00382FEC"/>
    <w:p w14:paraId="4DB048D0" w14:textId="77777777" w:rsidR="008763A3" w:rsidRDefault="008763A3" w:rsidP="00382FEC"/>
    <w:p w14:paraId="4DB048D1" w14:textId="77777777" w:rsidR="00D83B8C" w:rsidRDefault="00D83B8C" w:rsidP="00382FEC"/>
    <w:p w14:paraId="4DB048D2" w14:textId="77777777" w:rsidR="00D83B8C" w:rsidRDefault="00D83B8C" w:rsidP="00382FEC"/>
    <w:p w14:paraId="4DB048D3" w14:textId="77777777" w:rsidR="00D83B8C" w:rsidRDefault="00D83B8C" w:rsidP="00382FEC"/>
    <w:p w14:paraId="4DB048D4" w14:textId="77777777" w:rsidR="00D83B8C" w:rsidRPr="006E7BAE" w:rsidRDefault="00D83B8C" w:rsidP="00382FEC"/>
    <w:p w14:paraId="4DB048D5" w14:textId="77777777" w:rsidR="009F436C" w:rsidRPr="006E7BAE" w:rsidRDefault="009F436C" w:rsidP="00382FEC"/>
    <w:p w14:paraId="4DB048D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37717</w:t>
      </w:r>
      <w:r w:rsidR="0016666F" w:rsidRPr="006E7BAE">
        <w:t>     </w:t>
      </w:r>
    </w:p>
    <w:p w14:paraId="4DB048D7" w14:textId="77777777" w:rsidR="009F436C" w:rsidRPr="006E7BAE" w:rsidRDefault="009F436C" w:rsidP="00382FEC"/>
    <w:p w14:paraId="4DB048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B048DC" w14:textId="77777777" w:rsidTr="00C173B0">
        <w:tc>
          <w:tcPr>
            <w:tcW w:w="2269" w:type="pct"/>
          </w:tcPr>
          <w:p w14:paraId="4DB048D9" w14:textId="77777777" w:rsidR="00417FB7" w:rsidRPr="006E7BAE" w:rsidRDefault="00C524F3" w:rsidP="00C524F3">
            <w:r>
              <w:t>February</w:t>
            </w:r>
            <w:r w:rsidR="00B328CD">
              <w:t xml:space="preserve"> </w:t>
            </w:r>
            <w:r>
              <w:t>8</w:t>
            </w:r>
            <w:r w:rsidR="00B328CD">
              <w:t>, 2018</w:t>
            </w:r>
          </w:p>
        </w:tc>
        <w:tc>
          <w:tcPr>
            <w:tcW w:w="381" w:type="pct"/>
          </w:tcPr>
          <w:p w14:paraId="4DB048DA" w14:textId="77777777" w:rsidR="00417FB7" w:rsidRPr="006E7BAE" w:rsidRDefault="00417FB7" w:rsidP="00382FEC"/>
        </w:tc>
        <w:tc>
          <w:tcPr>
            <w:tcW w:w="2350" w:type="pct"/>
          </w:tcPr>
          <w:p w14:paraId="4DB048DB" w14:textId="735320B3" w:rsidR="00417FB7" w:rsidRPr="00D83B8C" w:rsidRDefault="00B328CD" w:rsidP="00094179">
            <w:pPr>
              <w:rPr>
                <w:lang w:val="en-US"/>
              </w:rPr>
            </w:pPr>
            <w:r>
              <w:t xml:space="preserve">Le </w:t>
            </w:r>
            <w:r w:rsidR="00C524F3">
              <w:t>8</w:t>
            </w:r>
            <w:r>
              <w:t xml:space="preserve"> </w:t>
            </w:r>
            <w:r w:rsidR="00C524F3">
              <w:t>f</w:t>
            </w:r>
            <w:r w:rsidR="00094179">
              <w:t>é</w:t>
            </w:r>
            <w:r w:rsidR="00C524F3">
              <w:t>vrier</w:t>
            </w:r>
            <w:r>
              <w:t xml:space="preserve"> 2018</w:t>
            </w:r>
          </w:p>
        </w:tc>
      </w:tr>
      <w:tr w:rsidR="00E12A51" w:rsidRPr="006E7BAE" w14:paraId="4DB048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B048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B048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B048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4179" w14:paraId="4DB048E4" w14:textId="77777777" w:rsidTr="00C173B0">
        <w:tc>
          <w:tcPr>
            <w:tcW w:w="2269" w:type="pct"/>
          </w:tcPr>
          <w:p w14:paraId="4DB048E1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DB048E2" w14:textId="77777777" w:rsidR="00417FB7" w:rsidRPr="006E7BAE" w:rsidRDefault="00417FB7" w:rsidP="00382FEC"/>
        </w:tc>
        <w:tc>
          <w:tcPr>
            <w:tcW w:w="2350" w:type="pct"/>
          </w:tcPr>
          <w:p w14:paraId="4DB048E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F515E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094179" w14:paraId="4DB048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B048E5" w14:textId="77777777" w:rsidR="00C2612E" w:rsidRPr="00DF515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B048E6" w14:textId="77777777" w:rsidR="00C2612E" w:rsidRPr="00DF515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B048E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DB048F6" w14:textId="77777777" w:rsidTr="00C173B0">
        <w:tc>
          <w:tcPr>
            <w:tcW w:w="2269" w:type="pct"/>
          </w:tcPr>
          <w:p w14:paraId="4DB048E9" w14:textId="77777777" w:rsidR="00B21823" w:rsidRDefault="00282EA2">
            <w:pPr>
              <w:pStyle w:val="SCCLsocPrefix"/>
            </w:pPr>
            <w:r>
              <w:t>BETWEEN:</w:t>
            </w:r>
            <w:r>
              <w:br/>
            </w:r>
          </w:p>
          <w:p w14:paraId="4DB048EA" w14:textId="77777777" w:rsidR="00B21823" w:rsidRDefault="00282EA2">
            <w:pPr>
              <w:pStyle w:val="SCCLsocParty"/>
            </w:pPr>
            <w:r>
              <w:t>E. Jo-Anne Lanigan</w:t>
            </w:r>
            <w:r>
              <w:br/>
            </w:r>
          </w:p>
          <w:p w14:paraId="4DB048EB" w14:textId="77777777" w:rsidR="00B21823" w:rsidRDefault="00282EA2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4DB048EC" w14:textId="77777777" w:rsidR="00B21823" w:rsidRDefault="00282EA2">
            <w:pPr>
              <w:pStyle w:val="SCCLsocVersus"/>
            </w:pPr>
            <w:r>
              <w:t>- and -</w:t>
            </w:r>
            <w:r>
              <w:br/>
            </w:r>
          </w:p>
          <w:p w14:paraId="4DB048ED" w14:textId="5FA0A251" w:rsidR="00B21823" w:rsidRDefault="00612197">
            <w:pPr>
              <w:pStyle w:val="SCCLsocParty"/>
            </w:pPr>
            <w:r>
              <w:t>Prince Edward Island Teachers’</w:t>
            </w:r>
            <w:r w:rsidR="00282EA2">
              <w:t xml:space="preserve"> Federation</w:t>
            </w:r>
            <w:r w:rsidR="00282EA2">
              <w:br/>
            </w:r>
          </w:p>
          <w:p w14:paraId="4DB048EE" w14:textId="77777777" w:rsidR="00B21823" w:rsidRDefault="00282E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B048EF" w14:textId="77777777" w:rsidR="00824412" w:rsidRPr="006E7BAE" w:rsidRDefault="00824412" w:rsidP="00375294"/>
        </w:tc>
        <w:tc>
          <w:tcPr>
            <w:tcW w:w="2350" w:type="pct"/>
          </w:tcPr>
          <w:p w14:paraId="4DB048F0" w14:textId="77777777" w:rsidR="00B21823" w:rsidRPr="00DF515E" w:rsidRDefault="00282EA2">
            <w:pPr>
              <w:pStyle w:val="SCCLsocPrefix"/>
              <w:rPr>
                <w:lang w:val="fr-FR"/>
              </w:rPr>
            </w:pPr>
            <w:r w:rsidRPr="00DF515E">
              <w:rPr>
                <w:lang w:val="fr-FR"/>
              </w:rPr>
              <w:t>ENTRE :</w:t>
            </w:r>
            <w:r w:rsidRPr="00DF515E">
              <w:rPr>
                <w:lang w:val="fr-FR"/>
              </w:rPr>
              <w:br/>
            </w:r>
          </w:p>
          <w:p w14:paraId="4DB048F1" w14:textId="77777777" w:rsidR="00B21823" w:rsidRPr="00DF515E" w:rsidRDefault="00282EA2">
            <w:pPr>
              <w:pStyle w:val="SCCLsocParty"/>
              <w:rPr>
                <w:lang w:val="fr-FR"/>
              </w:rPr>
            </w:pPr>
            <w:r w:rsidRPr="00DF515E">
              <w:rPr>
                <w:lang w:val="fr-FR"/>
              </w:rPr>
              <w:t>E. Jo-Anne Lanigan</w:t>
            </w:r>
            <w:r w:rsidRPr="00DF515E">
              <w:rPr>
                <w:lang w:val="fr-FR"/>
              </w:rPr>
              <w:br/>
            </w:r>
          </w:p>
          <w:p w14:paraId="4DB048F2" w14:textId="77777777" w:rsidR="00B21823" w:rsidRDefault="00282EA2">
            <w:pPr>
              <w:pStyle w:val="SCCLsocPartyRole"/>
            </w:pPr>
            <w:r>
              <w:t>Demanderesse</w:t>
            </w:r>
            <w:r>
              <w:br/>
            </w:r>
          </w:p>
          <w:p w14:paraId="4DB048F3" w14:textId="77777777" w:rsidR="00B21823" w:rsidRDefault="00282EA2">
            <w:pPr>
              <w:pStyle w:val="SCCLsocVersus"/>
            </w:pPr>
            <w:r>
              <w:t>- et -</w:t>
            </w:r>
            <w:r>
              <w:br/>
            </w:r>
          </w:p>
          <w:p w14:paraId="307FE4C1" w14:textId="77777777" w:rsidR="00612197" w:rsidRDefault="00612197">
            <w:pPr>
              <w:pStyle w:val="SCCLsocParty"/>
            </w:pPr>
            <w:r>
              <w:t>Prince Edward Island Teachers’</w:t>
            </w:r>
            <w:r w:rsidR="00282EA2">
              <w:t xml:space="preserve"> </w:t>
            </w:r>
          </w:p>
          <w:p w14:paraId="4DB048F4" w14:textId="35778619" w:rsidR="00B21823" w:rsidRDefault="00282EA2">
            <w:pPr>
              <w:pStyle w:val="SCCLsocParty"/>
            </w:pPr>
            <w:r>
              <w:t>Federation</w:t>
            </w:r>
            <w:r>
              <w:br/>
            </w:r>
          </w:p>
          <w:p w14:paraId="4DB048F5" w14:textId="39C4A6DD" w:rsidR="00B21823" w:rsidRDefault="00282EA2" w:rsidP="00765336">
            <w:pPr>
              <w:pStyle w:val="SCCLsocPartyRole"/>
            </w:pPr>
            <w:r>
              <w:t>Intimé</w:t>
            </w:r>
            <w:r w:rsidR="00AF49B1">
              <w:t>e</w:t>
            </w:r>
          </w:p>
        </w:tc>
      </w:tr>
      <w:tr w:rsidR="00824412" w:rsidRPr="006E7BAE" w14:paraId="4DB048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B048F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B048F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B048F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57EE" w14:paraId="4DB04906" w14:textId="77777777" w:rsidTr="00C173B0">
        <w:tc>
          <w:tcPr>
            <w:tcW w:w="2269" w:type="pct"/>
          </w:tcPr>
          <w:p w14:paraId="4DB048F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B048FC" w14:textId="77777777" w:rsidR="00824412" w:rsidRPr="006E7BAE" w:rsidRDefault="00824412" w:rsidP="00417FB7">
            <w:pPr>
              <w:jc w:val="center"/>
            </w:pPr>
          </w:p>
          <w:p w14:paraId="4DB048FF" w14:textId="36B60E4C" w:rsidR="00282EA2" w:rsidRPr="006E7BAE" w:rsidRDefault="00E621EA" w:rsidP="00A757EE">
            <w:pPr>
              <w:jc w:val="both"/>
            </w:pPr>
            <w:r w:rsidRPr="00E621EA">
              <w:rPr>
                <w:lang w:val="en-US"/>
              </w:rPr>
              <w:t>The motion for an extension of time to serve and file the first application for leave to appeal</w:t>
            </w:r>
            <w:r>
              <w:rPr>
                <w:lang w:val="en-US"/>
              </w:rPr>
              <w:t xml:space="preserve"> is</w:t>
            </w:r>
            <w:r>
              <w:t xml:space="preserve"> granted.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leave to appeal from the judgment</w:t>
            </w:r>
            <w:r w:rsidR="00A757EE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 xml:space="preserve">, Number </w:t>
            </w:r>
            <w:r w:rsidR="00824412">
              <w:t>S1-CA-1327,</w:t>
            </w:r>
            <w:r w:rsidR="00A757EE">
              <w:t xml:space="preserve"> 2017 PECA 3, </w:t>
            </w:r>
            <w:r w:rsidR="00824412" w:rsidRPr="006E7BAE">
              <w:t>dated</w:t>
            </w:r>
            <w:r>
              <w:t xml:space="preserve"> March 23, 2017</w:t>
            </w:r>
            <w:r w:rsidR="00A757EE">
              <w:t>,</w:t>
            </w:r>
            <w:r>
              <w:t xml:space="preserve"> and</w:t>
            </w:r>
            <w:r w:rsidR="00824412" w:rsidRPr="006E7BAE">
              <w:t xml:space="preserve"> </w:t>
            </w:r>
            <w:r w:rsidR="00A757EE">
              <w:t xml:space="preserve">Number S1-CA-1327, 2017 PECA 9, </w:t>
            </w:r>
            <w:r w:rsidR="00A757EE" w:rsidRPr="006E7BAE">
              <w:t>dated</w:t>
            </w:r>
            <w:r w:rsidR="00A757EE">
              <w:t xml:space="preserve"> </w:t>
            </w:r>
            <w:r w:rsidR="00824412">
              <w:t>May 15, 2017</w:t>
            </w:r>
            <w:r w:rsidR="00282EA2">
              <w:t xml:space="preserve">, </w:t>
            </w:r>
            <w:r>
              <w:t>are d</w:t>
            </w:r>
            <w:r w:rsidR="00282EA2">
              <w:t>ismiss</w:t>
            </w:r>
            <w:r>
              <w:t>ed</w:t>
            </w:r>
            <w:r w:rsidR="00282EA2">
              <w:t xml:space="preserve"> with costs.</w:t>
            </w:r>
          </w:p>
        </w:tc>
        <w:tc>
          <w:tcPr>
            <w:tcW w:w="381" w:type="pct"/>
          </w:tcPr>
          <w:p w14:paraId="4DB0490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B0490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B0490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B04905" w14:textId="6608D801" w:rsidR="00824412" w:rsidRPr="00A757EE" w:rsidRDefault="00EA488B" w:rsidP="00282EA2">
            <w:pPr>
              <w:jc w:val="both"/>
              <w:rPr>
                <w:lang w:val="fr-CA"/>
              </w:rPr>
            </w:pPr>
            <w:r w:rsidRPr="00EA488B">
              <w:rPr>
                <w:lang w:val="fr-CA"/>
              </w:rPr>
              <w:t>La requête en prorogation du délai de sign</w:t>
            </w:r>
            <w:r>
              <w:rPr>
                <w:lang w:val="fr-CA"/>
              </w:rPr>
              <w:t xml:space="preserve">ification et de dépôt de la première demande </w:t>
            </w:r>
            <w:r w:rsidRPr="00EA488B">
              <w:rPr>
                <w:lang w:val="fr-CA"/>
              </w:rPr>
              <w:t>d’autorisation d’appel</w:t>
            </w:r>
            <w:r>
              <w:rPr>
                <w:lang w:val="fr-CA"/>
              </w:rPr>
              <w:t xml:space="preserve"> </w:t>
            </w:r>
            <w:r w:rsidRPr="00EA488B">
              <w:rPr>
                <w:lang w:val="fr-CA"/>
              </w:rPr>
              <w:t xml:space="preserve">est accueillie. </w:t>
            </w:r>
            <w:r w:rsidR="00824412" w:rsidRPr="00EA488B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EA488B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A757EE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A757E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E621EA">
              <w:rPr>
                <w:lang w:val="fr-FR"/>
              </w:rPr>
              <w:t>Cour d’</w:t>
            </w:r>
            <w:r w:rsidR="00824412" w:rsidRPr="00DF515E">
              <w:rPr>
                <w:lang w:val="fr-FR"/>
              </w:rPr>
              <w:t>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F515E">
              <w:rPr>
                <w:lang w:val="fr-FR"/>
              </w:rPr>
              <w:t xml:space="preserve">S1-CA-1327, </w:t>
            </w:r>
            <w:r w:rsidR="00824412" w:rsidRPr="006E7BAE">
              <w:rPr>
                <w:lang w:val="fr-CA"/>
              </w:rPr>
              <w:t xml:space="preserve"> </w:t>
            </w:r>
            <w:r w:rsidR="00A757EE" w:rsidRPr="00A757EE">
              <w:rPr>
                <w:lang w:val="fr-CA"/>
              </w:rPr>
              <w:t xml:space="preserve">2017 PECA 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23 mars 2017</w:t>
            </w:r>
            <w:r w:rsidR="00A757EE">
              <w:rPr>
                <w:lang w:val="fr-CA"/>
              </w:rPr>
              <w:t xml:space="preserve">, et numéro </w:t>
            </w:r>
            <w:r w:rsidR="00A757EE">
              <w:rPr>
                <w:lang w:val="fr-FR"/>
              </w:rPr>
              <w:t xml:space="preserve">S1-CA-1327, </w:t>
            </w:r>
            <w:r w:rsidR="00A757EE" w:rsidRPr="00A757EE">
              <w:rPr>
                <w:lang w:val="fr-CA"/>
              </w:rPr>
              <w:t>2017 PECA</w:t>
            </w:r>
            <w:r>
              <w:rPr>
                <w:lang w:val="fr-CA"/>
              </w:rPr>
              <w:t xml:space="preserve"> </w:t>
            </w:r>
            <w:r w:rsidR="00A757EE">
              <w:rPr>
                <w:lang w:val="fr-CA"/>
              </w:rPr>
              <w:t>9, daté du</w:t>
            </w:r>
            <w:r>
              <w:rPr>
                <w:lang w:val="fr-CA"/>
              </w:rPr>
              <w:t xml:space="preserve"> </w:t>
            </w:r>
            <w:r w:rsidR="00824412" w:rsidRPr="00DF515E">
              <w:rPr>
                <w:lang w:val="fr-FR"/>
              </w:rPr>
              <w:t>15 mai 2017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</w:t>
            </w:r>
            <w:r w:rsidR="00282EA2">
              <w:rPr>
                <w:lang w:val="fr-CA"/>
              </w:rPr>
              <w:t xml:space="preserve"> </w:t>
            </w:r>
            <w:r w:rsidRPr="00A757EE">
              <w:rPr>
                <w:lang w:val="fr-CA"/>
              </w:rPr>
              <w:t>rejetées avec dépens.</w:t>
            </w:r>
            <w:r w:rsidR="00011960" w:rsidRPr="00A757EE">
              <w:rPr>
                <w:lang w:val="fr-CA"/>
              </w:rPr>
              <w:t xml:space="preserve"> </w:t>
            </w:r>
          </w:p>
        </w:tc>
      </w:tr>
    </w:tbl>
    <w:p w14:paraId="4DB04907" w14:textId="77777777" w:rsidR="009F436C" w:rsidRPr="00A757EE" w:rsidRDefault="009F436C" w:rsidP="00417FB7">
      <w:pPr>
        <w:jc w:val="center"/>
        <w:rPr>
          <w:lang w:val="fr-CA"/>
        </w:rPr>
      </w:pPr>
    </w:p>
    <w:p w14:paraId="4DB04908" w14:textId="77777777" w:rsidR="00282EA2" w:rsidRPr="00A757EE" w:rsidRDefault="00282EA2" w:rsidP="00417FB7">
      <w:pPr>
        <w:jc w:val="center"/>
        <w:rPr>
          <w:lang w:val="fr-CA"/>
        </w:rPr>
      </w:pPr>
    </w:p>
    <w:p w14:paraId="4DB04909" w14:textId="77777777" w:rsidR="00282EA2" w:rsidRPr="00A757EE" w:rsidRDefault="00282EA2" w:rsidP="00417FB7">
      <w:pPr>
        <w:jc w:val="center"/>
        <w:rPr>
          <w:lang w:val="fr-CA"/>
        </w:rPr>
      </w:pPr>
    </w:p>
    <w:p w14:paraId="4DB0490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DB0490C" w14:textId="77777777" w:rsidR="008F53F3" w:rsidRPr="00A252FA" w:rsidRDefault="003A37CF" w:rsidP="00282EA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1B76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0490F" w14:textId="77777777" w:rsidR="00B328CD" w:rsidRDefault="00B328CD">
      <w:r>
        <w:separator/>
      </w:r>
    </w:p>
  </w:endnote>
  <w:endnote w:type="continuationSeparator" w:id="0">
    <w:p w14:paraId="4DB0491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0490D" w14:textId="77777777" w:rsidR="00B328CD" w:rsidRDefault="00B328CD">
      <w:r>
        <w:separator/>
      </w:r>
    </w:p>
  </w:footnote>
  <w:footnote w:type="continuationSeparator" w:id="0">
    <w:p w14:paraId="4DB0490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491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57E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B04912" w14:textId="77777777" w:rsidR="008F53F3" w:rsidRDefault="008F53F3" w:rsidP="008F53F3">
    <w:pPr>
      <w:rPr>
        <w:szCs w:val="24"/>
      </w:rPr>
    </w:pPr>
  </w:p>
  <w:p w14:paraId="4DB04913" w14:textId="77777777" w:rsidR="008F53F3" w:rsidRDefault="008F53F3" w:rsidP="008F53F3">
    <w:pPr>
      <w:rPr>
        <w:szCs w:val="24"/>
      </w:rPr>
    </w:pPr>
  </w:p>
  <w:p w14:paraId="4DB0491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37717</w:t>
    </w:r>
    <w:r>
      <w:rPr>
        <w:szCs w:val="24"/>
      </w:rPr>
      <w:t>     </w:t>
    </w:r>
  </w:p>
  <w:p w14:paraId="4DB0491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1B76"/>
    <w:rsid w:val="00054D01"/>
    <w:rsid w:val="00057FAF"/>
    <w:rsid w:val="00074657"/>
    <w:rsid w:val="00091327"/>
    <w:rsid w:val="000919B4"/>
    <w:rsid w:val="00094179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2EA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197"/>
    <w:rsid w:val="00612913"/>
    <w:rsid w:val="00614908"/>
    <w:rsid w:val="00650109"/>
    <w:rsid w:val="0069714D"/>
    <w:rsid w:val="006E7BAE"/>
    <w:rsid w:val="00701109"/>
    <w:rsid w:val="007372EA"/>
    <w:rsid w:val="00765336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57EE"/>
    <w:rsid w:val="00AB4A38"/>
    <w:rsid w:val="00AB5E22"/>
    <w:rsid w:val="00AE2077"/>
    <w:rsid w:val="00AF49B1"/>
    <w:rsid w:val="00B158E3"/>
    <w:rsid w:val="00B2182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4F3"/>
    <w:rsid w:val="00CB5F47"/>
    <w:rsid w:val="00CE249F"/>
    <w:rsid w:val="00CF17D0"/>
    <w:rsid w:val="00D42339"/>
    <w:rsid w:val="00D61AC2"/>
    <w:rsid w:val="00D83B8C"/>
    <w:rsid w:val="00DA4281"/>
    <w:rsid w:val="00DB1ADC"/>
    <w:rsid w:val="00DF515E"/>
    <w:rsid w:val="00E12A51"/>
    <w:rsid w:val="00E54144"/>
    <w:rsid w:val="00E621EA"/>
    <w:rsid w:val="00E736B9"/>
    <w:rsid w:val="00E777AD"/>
    <w:rsid w:val="00EA488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B04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485C1-4D98-44AC-A457-674C5775B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87120-7B57-49D9-A974-ED1BA1D5F2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0DDD382-CAE4-468E-AD23-AE09002C9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2018-02-07T14:57:00Z</dcterms:created>
  <dcterms:modified xsi:type="dcterms:W3CDTF">2018-02-07T14:57:00Z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