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2216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38786</w:t>
      </w:r>
      <w:r w:rsidR="0016666F" w:rsidRPr="006E7BAE">
        <w:t>     </w:t>
      </w:r>
    </w:p>
    <w:p w14:paraId="1DA2216A" w14:textId="77777777" w:rsidR="009F436C" w:rsidRPr="006E7BAE" w:rsidRDefault="009F436C" w:rsidP="00382FEC"/>
    <w:p w14:paraId="1DA2216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DA2216F" w14:textId="77777777" w:rsidTr="00C173B0">
        <w:tc>
          <w:tcPr>
            <w:tcW w:w="2269" w:type="pct"/>
          </w:tcPr>
          <w:p w14:paraId="1DA2216C" w14:textId="77777777" w:rsidR="00417FB7" w:rsidRPr="006E7BAE" w:rsidRDefault="00B934A4" w:rsidP="00B934A4">
            <w:r>
              <w:t>December</w:t>
            </w:r>
            <w:r w:rsidR="00543EDD">
              <w:t xml:space="preserve"> </w:t>
            </w:r>
            <w:r>
              <w:t>12</w:t>
            </w:r>
            <w:r w:rsidR="00543EDD">
              <w:t>, 2019</w:t>
            </w:r>
          </w:p>
        </w:tc>
        <w:tc>
          <w:tcPr>
            <w:tcW w:w="381" w:type="pct"/>
          </w:tcPr>
          <w:p w14:paraId="1DA2216D" w14:textId="77777777" w:rsidR="00417FB7" w:rsidRPr="006E7BAE" w:rsidRDefault="00417FB7" w:rsidP="00382FEC"/>
        </w:tc>
        <w:tc>
          <w:tcPr>
            <w:tcW w:w="2350" w:type="pct"/>
          </w:tcPr>
          <w:p w14:paraId="1DA2216E" w14:textId="77777777" w:rsidR="00417FB7" w:rsidRPr="00D83B8C" w:rsidRDefault="00543EDD" w:rsidP="00B934A4">
            <w:pPr>
              <w:rPr>
                <w:lang w:val="en-US"/>
              </w:rPr>
            </w:pPr>
            <w:r>
              <w:t xml:space="preserve">Le </w:t>
            </w:r>
            <w:r w:rsidR="00B934A4">
              <w:t>1</w:t>
            </w:r>
            <w:r>
              <w:t xml:space="preserve">2 </w:t>
            </w:r>
            <w:r w:rsidR="00B934A4">
              <w:t>décem</w:t>
            </w:r>
            <w:r>
              <w:t>bre 2019</w:t>
            </w:r>
          </w:p>
        </w:tc>
      </w:tr>
      <w:tr w:rsidR="00E12A51" w:rsidRPr="006E7BAE" w14:paraId="1DA2217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A2217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A2217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A2217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DA22181" w14:textId="77777777" w:rsidTr="00C173B0">
        <w:tc>
          <w:tcPr>
            <w:tcW w:w="2269" w:type="pct"/>
          </w:tcPr>
          <w:p w14:paraId="1DA22174" w14:textId="77777777" w:rsidR="006374BB" w:rsidRDefault="00F2108B">
            <w:pPr>
              <w:pStyle w:val="SCCLsocPrefix"/>
            </w:pPr>
            <w:r>
              <w:t>BETWEEN:</w:t>
            </w:r>
            <w:r>
              <w:br/>
            </w:r>
          </w:p>
          <w:p w14:paraId="1DA22175" w14:textId="77777777" w:rsidR="006374BB" w:rsidRDefault="00F2108B">
            <w:pPr>
              <w:pStyle w:val="SCCLsocParty"/>
            </w:pPr>
            <w:r>
              <w:t>Bernd Walter</w:t>
            </w:r>
            <w:r>
              <w:br/>
            </w:r>
          </w:p>
          <w:p w14:paraId="1DA22176" w14:textId="77777777" w:rsidR="006374BB" w:rsidRDefault="00F2108B">
            <w:pPr>
              <w:pStyle w:val="SCCLsocPartyRole"/>
            </w:pPr>
            <w:r>
              <w:t>Applicant</w:t>
            </w:r>
            <w:r>
              <w:br/>
            </w:r>
          </w:p>
          <w:p w14:paraId="1DA22177" w14:textId="77777777" w:rsidR="006374BB" w:rsidRDefault="00F2108B">
            <w:pPr>
              <w:pStyle w:val="SCCLsocVersus"/>
            </w:pPr>
            <w:r>
              <w:t>- and -</w:t>
            </w:r>
            <w:r>
              <w:br/>
            </w:r>
          </w:p>
          <w:p w14:paraId="1DA22178" w14:textId="77777777" w:rsidR="006374BB" w:rsidRDefault="00F2108B">
            <w:pPr>
              <w:pStyle w:val="SCCLsocParty"/>
            </w:pPr>
            <w:r>
              <w:t>Attorney General of British Columbia</w:t>
            </w:r>
            <w:r>
              <w:br/>
            </w:r>
          </w:p>
          <w:p w14:paraId="0CB55514" w14:textId="77777777" w:rsidR="00F2108B" w:rsidRPr="00F2108B" w:rsidRDefault="00F2108B" w:rsidP="00326D26"/>
          <w:p w14:paraId="1DA22179" w14:textId="77777777" w:rsidR="006374BB" w:rsidRDefault="00F2108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DA2217A" w14:textId="77777777" w:rsidR="00824412" w:rsidRPr="006E7BAE" w:rsidRDefault="00824412" w:rsidP="00375294"/>
        </w:tc>
        <w:tc>
          <w:tcPr>
            <w:tcW w:w="2350" w:type="pct"/>
          </w:tcPr>
          <w:p w14:paraId="1DA2217B" w14:textId="77777777" w:rsidR="006374BB" w:rsidRPr="001D31D3" w:rsidRDefault="00F2108B">
            <w:pPr>
              <w:pStyle w:val="SCCLsocPrefix"/>
              <w:rPr>
                <w:lang w:val="fr-CA"/>
              </w:rPr>
            </w:pPr>
            <w:r w:rsidRPr="001D31D3">
              <w:rPr>
                <w:lang w:val="fr-CA"/>
              </w:rPr>
              <w:t>ENTRE :</w:t>
            </w:r>
            <w:r w:rsidRPr="001D31D3">
              <w:rPr>
                <w:lang w:val="fr-CA"/>
              </w:rPr>
              <w:br/>
            </w:r>
          </w:p>
          <w:p w14:paraId="1DA2217C" w14:textId="77777777" w:rsidR="006374BB" w:rsidRPr="001D31D3" w:rsidRDefault="00F2108B">
            <w:pPr>
              <w:pStyle w:val="SCCLsocParty"/>
              <w:rPr>
                <w:lang w:val="fr-CA"/>
              </w:rPr>
            </w:pPr>
            <w:r w:rsidRPr="001D31D3">
              <w:rPr>
                <w:lang w:val="fr-CA"/>
              </w:rPr>
              <w:t>Bernd Walter</w:t>
            </w:r>
            <w:r w:rsidRPr="001D31D3">
              <w:rPr>
                <w:lang w:val="fr-CA"/>
              </w:rPr>
              <w:br/>
            </w:r>
          </w:p>
          <w:p w14:paraId="1DA2217D" w14:textId="77777777" w:rsidR="006374BB" w:rsidRPr="001D31D3" w:rsidRDefault="00F2108B">
            <w:pPr>
              <w:pStyle w:val="SCCLsocPartyRole"/>
              <w:rPr>
                <w:lang w:val="fr-CA"/>
              </w:rPr>
            </w:pPr>
            <w:r w:rsidRPr="001D31D3">
              <w:rPr>
                <w:lang w:val="fr-CA"/>
              </w:rPr>
              <w:t>Demandeur</w:t>
            </w:r>
            <w:r w:rsidRPr="001D31D3">
              <w:rPr>
                <w:lang w:val="fr-CA"/>
              </w:rPr>
              <w:br/>
            </w:r>
          </w:p>
          <w:p w14:paraId="1DA2217E" w14:textId="77777777" w:rsidR="006374BB" w:rsidRPr="00326D26" w:rsidRDefault="00F2108B">
            <w:pPr>
              <w:pStyle w:val="SCCLsocVersus"/>
              <w:rPr>
                <w:lang w:val="fr-CA"/>
              </w:rPr>
            </w:pPr>
            <w:r w:rsidRPr="00326D26">
              <w:rPr>
                <w:lang w:val="fr-CA"/>
              </w:rPr>
              <w:t>- et -</w:t>
            </w:r>
            <w:r w:rsidRPr="00326D26">
              <w:rPr>
                <w:lang w:val="fr-CA"/>
              </w:rPr>
              <w:br/>
            </w:r>
          </w:p>
          <w:p w14:paraId="1DA2217F" w14:textId="247A444B" w:rsidR="006374BB" w:rsidRPr="00326D26" w:rsidRDefault="00F2108B">
            <w:pPr>
              <w:pStyle w:val="SCCLsocParty"/>
              <w:rPr>
                <w:lang w:val="fr-CA"/>
              </w:rPr>
            </w:pPr>
            <w:r w:rsidRPr="00326D26">
              <w:rPr>
                <w:lang w:val="fr-CA"/>
              </w:rPr>
              <w:t xml:space="preserve">Procureur </w:t>
            </w:r>
            <w:r w:rsidRPr="00F2108B">
              <w:rPr>
                <w:lang w:val="fr-CA"/>
              </w:rPr>
              <w:t>géné</w:t>
            </w:r>
            <w:r w:rsidRPr="00326D26">
              <w:rPr>
                <w:lang w:val="fr-CA"/>
              </w:rPr>
              <w:t>ral de la Colombie-Britannique</w:t>
            </w:r>
            <w:r w:rsidRPr="00326D26">
              <w:rPr>
                <w:lang w:val="fr-CA"/>
              </w:rPr>
              <w:br/>
            </w:r>
          </w:p>
          <w:p w14:paraId="1DA22180" w14:textId="77777777" w:rsidR="006374BB" w:rsidRDefault="00F2108B" w:rsidP="00B934A4">
            <w:pPr>
              <w:pStyle w:val="SCCLsocPartyRole"/>
            </w:pPr>
            <w:r>
              <w:t>Intimé</w:t>
            </w:r>
          </w:p>
        </w:tc>
      </w:tr>
      <w:tr w:rsidR="00824412" w:rsidRPr="006E7BAE" w14:paraId="1DA2218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DA2218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A2218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A2218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26D26" w14:paraId="1DA2218F" w14:textId="77777777" w:rsidTr="00C173B0">
        <w:tc>
          <w:tcPr>
            <w:tcW w:w="2269" w:type="pct"/>
          </w:tcPr>
          <w:p w14:paraId="1DA2218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DA22187" w14:textId="77777777" w:rsidR="00824412" w:rsidRPr="006E7BAE" w:rsidRDefault="00824412" w:rsidP="00417FB7">
            <w:pPr>
              <w:jc w:val="center"/>
            </w:pPr>
          </w:p>
          <w:p w14:paraId="1DA22188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B934A4">
              <w:t xml:space="preserve"> CA45559</w:t>
            </w:r>
            <w:r w:rsidR="00B934A4" w:rsidRPr="006E7BAE">
              <w:t xml:space="preserve">, </w:t>
            </w:r>
            <w:r>
              <w:t xml:space="preserve">2019 BCCA 221, </w:t>
            </w:r>
            <w:r w:rsidRPr="006E7BAE">
              <w:t xml:space="preserve">dated </w:t>
            </w:r>
            <w:r>
              <w:t>June 17, 2019</w:t>
            </w:r>
            <w:r w:rsidR="00B934A4">
              <w:t>,</w:t>
            </w:r>
            <w:r w:rsidRPr="006E7BAE">
              <w:t xml:space="preserve"> is</w:t>
            </w:r>
            <w:r w:rsidR="00B934A4">
              <w:t xml:space="preserve"> dismissed without costs</w:t>
            </w:r>
            <w:r w:rsidRPr="006E7BAE">
              <w:t>.</w:t>
            </w:r>
          </w:p>
          <w:p w14:paraId="1DA22189" w14:textId="77777777" w:rsidR="003F6511" w:rsidRDefault="003F6511" w:rsidP="00011960">
            <w:pPr>
              <w:jc w:val="both"/>
            </w:pPr>
          </w:p>
          <w:p w14:paraId="1DA2218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DA2218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A2218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DA2218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DA2218E" w14:textId="77777777" w:rsidR="003F6511" w:rsidRPr="006E7BAE" w:rsidRDefault="00824412" w:rsidP="00B934A4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D31D3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="00B934A4" w:rsidRPr="00B934A4">
              <w:rPr>
                <w:lang w:val="fr-CA"/>
              </w:rPr>
              <w:t xml:space="preserve">CA45559, </w:t>
            </w:r>
            <w:r w:rsidRPr="001D31D3">
              <w:rPr>
                <w:lang w:val="fr-CA"/>
              </w:rPr>
              <w:t xml:space="preserve">2019 BCCA 221,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D31D3">
              <w:rPr>
                <w:lang w:val="fr-CA"/>
              </w:rPr>
              <w:t>17 juin 2019</w:t>
            </w:r>
            <w:r w:rsidRPr="006E7BAE">
              <w:rPr>
                <w:lang w:val="fr-CA"/>
              </w:rPr>
              <w:t>, est</w:t>
            </w:r>
            <w:r w:rsidR="00B934A4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DA22190" w14:textId="77777777" w:rsidR="009F436C" w:rsidRPr="00D83B8C" w:rsidRDefault="009F436C" w:rsidP="00382FEC">
      <w:pPr>
        <w:rPr>
          <w:lang w:val="fr-CA"/>
        </w:rPr>
      </w:pPr>
    </w:p>
    <w:p w14:paraId="1DA22191" w14:textId="77777777" w:rsidR="009F436C" w:rsidRPr="00D83B8C" w:rsidRDefault="009F436C" w:rsidP="00417FB7">
      <w:pPr>
        <w:jc w:val="center"/>
        <w:rPr>
          <w:lang w:val="fr-CA"/>
        </w:rPr>
      </w:pPr>
    </w:p>
    <w:p w14:paraId="1DA22192" w14:textId="77777777" w:rsidR="009F436C" w:rsidRPr="00D83B8C" w:rsidRDefault="009F436C" w:rsidP="00417FB7">
      <w:pPr>
        <w:jc w:val="center"/>
        <w:rPr>
          <w:lang w:val="fr-CA"/>
        </w:rPr>
      </w:pPr>
    </w:p>
    <w:p w14:paraId="1DA22193" w14:textId="77777777" w:rsidR="009F436C" w:rsidRDefault="009F436C" w:rsidP="00417FB7">
      <w:pPr>
        <w:jc w:val="center"/>
        <w:rPr>
          <w:lang w:val="fr-CA"/>
        </w:rPr>
      </w:pPr>
    </w:p>
    <w:p w14:paraId="598E03EC" w14:textId="77777777" w:rsidR="00F2108B" w:rsidRDefault="00F2108B" w:rsidP="00417FB7">
      <w:pPr>
        <w:jc w:val="center"/>
        <w:rPr>
          <w:lang w:val="fr-CA"/>
        </w:rPr>
      </w:pPr>
    </w:p>
    <w:p w14:paraId="3839692C" w14:textId="77777777" w:rsidR="00F2108B" w:rsidRPr="00D83B8C" w:rsidRDefault="00F2108B" w:rsidP="00417FB7">
      <w:pPr>
        <w:jc w:val="center"/>
        <w:rPr>
          <w:lang w:val="fr-CA"/>
        </w:rPr>
      </w:pPr>
    </w:p>
    <w:p w14:paraId="1DA2219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DA2219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DA22196" w14:textId="77777777" w:rsidR="003A37CF" w:rsidRPr="00D83B8C" w:rsidRDefault="003A37CF" w:rsidP="00B934A4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22199" w14:textId="77777777" w:rsidR="00983D48" w:rsidRDefault="00983D48">
      <w:r>
        <w:separator/>
      </w:r>
    </w:p>
  </w:endnote>
  <w:endnote w:type="continuationSeparator" w:id="0">
    <w:p w14:paraId="1DA2219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22197" w14:textId="77777777" w:rsidR="00983D48" w:rsidRDefault="00983D48">
      <w:r>
        <w:separator/>
      </w:r>
    </w:p>
  </w:footnote>
  <w:footnote w:type="continuationSeparator" w:id="0">
    <w:p w14:paraId="1DA2219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221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934A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A2219C" w14:textId="77777777" w:rsidR="008F53F3" w:rsidRDefault="008F53F3" w:rsidP="008F53F3">
    <w:pPr>
      <w:rPr>
        <w:szCs w:val="24"/>
      </w:rPr>
    </w:pPr>
  </w:p>
  <w:p w14:paraId="1DA2219D" w14:textId="77777777" w:rsidR="008F53F3" w:rsidRDefault="008F53F3" w:rsidP="008F53F3">
    <w:pPr>
      <w:rPr>
        <w:szCs w:val="24"/>
      </w:rPr>
    </w:pPr>
  </w:p>
  <w:p w14:paraId="1DA221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38786</w:t>
    </w:r>
    <w:r>
      <w:rPr>
        <w:szCs w:val="24"/>
      </w:rPr>
      <w:t>     </w:t>
    </w:r>
  </w:p>
  <w:p w14:paraId="1DA2219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DA221A0" w14:textId="77777777" w:rsidR="0073151A" w:rsidRDefault="0073151A" w:rsidP="0073151A"/>
      <w:p w14:paraId="1DA221A1" w14:textId="77777777" w:rsidR="0073151A" w:rsidRPr="006E7BAE" w:rsidRDefault="0073151A" w:rsidP="0073151A"/>
      <w:p w14:paraId="1DA221A2" w14:textId="77777777" w:rsidR="0073151A" w:rsidRPr="006E7BAE" w:rsidRDefault="0073151A" w:rsidP="0073151A"/>
      <w:p w14:paraId="1DA221A3" w14:textId="77777777" w:rsidR="0073151A" w:rsidRPr="006E7BAE" w:rsidRDefault="0073151A" w:rsidP="0073151A"/>
      <w:p w14:paraId="1DA221A4" w14:textId="77777777" w:rsidR="0073151A" w:rsidRDefault="0073151A" w:rsidP="0073151A"/>
      <w:p w14:paraId="1DA221A5" w14:textId="77777777" w:rsidR="0073151A" w:rsidRDefault="0073151A" w:rsidP="0073151A"/>
      <w:p w14:paraId="1DA221A6" w14:textId="77777777" w:rsidR="0073151A" w:rsidRDefault="0073151A" w:rsidP="0073151A"/>
      <w:p w14:paraId="1DA221A7" w14:textId="77777777" w:rsidR="0073151A" w:rsidRDefault="0073151A" w:rsidP="0073151A"/>
      <w:p w14:paraId="1DA221A8" w14:textId="77777777" w:rsidR="0073151A" w:rsidRDefault="0073151A" w:rsidP="0073151A"/>
      <w:p w14:paraId="1DA221A9" w14:textId="77777777" w:rsidR="0073151A" w:rsidRPr="006E7BAE" w:rsidRDefault="0073151A" w:rsidP="0073151A"/>
      <w:p w14:paraId="1DA221AA" w14:textId="77777777" w:rsidR="00ED265D" w:rsidRPr="0073151A" w:rsidRDefault="00F071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31D3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D26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374BB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34A4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07121"/>
    <w:rsid w:val="00F1759D"/>
    <w:rsid w:val="00F20569"/>
    <w:rsid w:val="00F2108B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A22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13209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2019-12-12T05:00:00+00:00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23704-AFA8-40B4-938E-E0726E57481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C4AD9BB6-A04C-4540-8B59-00A8F69FF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A913B-4EAC-4D89-9AC8-AA3CED584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2019-12-09T20:14:00Z</dcterms:created>
  <dcterms:modified xsi:type="dcterms:W3CDTF">2019-12-09T20:14:00Z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