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DAE3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39647</w:t>
      </w:r>
      <w:r w:rsidR="0016666F" w:rsidRPr="006E7BAE">
        <w:t>     </w:t>
      </w:r>
    </w:p>
    <w:p w14:paraId="18CDAE3A" w14:textId="77777777" w:rsidR="009F436C" w:rsidRPr="006E7BAE" w:rsidRDefault="009F436C" w:rsidP="00382FEC"/>
    <w:p w14:paraId="18CDAE3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CDAE3F" w14:textId="77777777" w:rsidTr="00C173B0">
        <w:tc>
          <w:tcPr>
            <w:tcW w:w="2269" w:type="pct"/>
          </w:tcPr>
          <w:p w14:paraId="18CDAE3C" w14:textId="77777777" w:rsidR="00417FB7" w:rsidRPr="006E7BAE" w:rsidRDefault="007E20C7" w:rsidP="008262A3">
            <w:r>
              <w:t>September 9</w:t>
            </w:r>
            <w:r w:rsidR="00543EDD">
              <w:t>, 2021</w:t>
            </w:r>
          </w:p>
        </w:tc>
        <w:tc>
          <w:tcPr>
            <w:tcW w:w="381" w:type="pct"/>
          </w:tcPr>
          <w:p w14:paraId="18CDAE3D" w14:textId="77777777" w:rsidR="00417FB7" w:rsidRPr="006E7BAE" w:rsidRDefault="00417FB7" w:rsidP="00382FEC"/>
        </w:tc>
        <w:tc>
          <w:tcPr>
            <w:tcW w:w="2350" w:type="pct"/>
          </w:tcPr>
          <w:p w14:paraId="18CDAE3E" w14:textId="77777777" w:rsidR="00417FB7" w:rsidRPr="00D83B8C" w:rsidRDefault="00543EDD" w:rsidP="007E20C7">
            <w:pPr>
              <w:rPr>
                <w:lang w:val="en-US"/>
              </w:rPr>
            </w:pPr>
            <w:r>
              <w:t xml:space="preserve">Le </w:t>
            </w:r>
            <w:r w:rsidR="007E20C7">
              <w:t>9 septembre</w:t>
            </w:r>
            <w:r>
              <w:t xml:space="preserve"> 2021</w:t>
            </w:r>
          </w:p>
        </w:tc>
      </w:tr>
      <w:tr w:rsidR="00E12A51" w:rsidRPr="006E7BAE" w14:paraId="18CDAE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CDAE4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CDAE4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CDAE4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CDAE55" w14:textId="77777777" w:rsidTr="00C173B0">
        <w:tc>
          <w:tcPr>
            <w:tcW w:w="2269" w:type="pct"/>
          </w:tcPr>
          <w:p w14:paraId="18CDAE45" w14:textId="77777777" w:rsidR="00F77CB1" w:rsidRDefault="007E20C7">
            <w:pPr>
              <w:pStyle w:val="SCCLsocPrefix"/>
            </w:pPr>
            <w:r>
              <w:t>BETWEEN:</w:t>
            </w:r>
          </w:p>
          <w:p w14:paraId="7D372457" w14:textId="77777777" w:rsidR="00504A17" w:rsidRPr="00F674C6" w:rsidRDefault="00504A17" w:rsidP="00F674C6"/>
          <w:p w14:paraId="18CDAE46" w14:textId="77777777" w:rsidR="00F77CB1" w:rsidRDefault="007E20C7">
            <w:pPr>
              <w:pStyle w:val="SCCLsocParty"/>
            </w:pPr>
            <w:r>
              <w:t>Peter Nygard</w:t>
            </w:r>
            <w:r>
              <w:br/>
            </w:r>
          </w:p>
          <w:p w14:paraId="18CDAE47" w14:textId="77777777" w:rsidR="00F77CB1" w:rsidRDefault="007E20C7">
            <w:pPr>
              <w:pStyle w:val="SCCLsocPartyRole"/>
            </w:pPr>
            <w:r>
              <w:t>Applicant</w:t>
            </w:r>
            <w:r>
              <w:br/>
            </w:r>
          </w:p>
          <w:p w14:paraId="18CDAE48" w14:textId="77777777" w:rsidR="00F77CB1" w:rsidRDefault="007E20C7">
            <w:pPr>
              <w:pStyle w:val="SCCLsocVersus"/>
            </w:pPr>
            <w:r>
              <w:t>- and -</w:t>
            </w:r>
          </w:p>
          <w:p w14:paraId="18CDAE49" w14:textId="77777777" w:rsidR="00F77CB1" w:rsidRDefault="00F77CB1"/>
          <w:p w14:paraId="18CDAE4A" w14:textId="3E24961D" w:rsidR="00F77CB1" w:rsidRDefault="007E20C7">
            <w:pPr>
              <w:pStyle w:val="SCCLsocParty"/>
            </w:pPr>
            <w:r>
              <w:t xml:space="preserve">Attorney General of Canada on behalf of </w:t>
            </w:r>
            <w:r w:rsidR="00004F5E">
              <w:t xml:space="preserve">the </w:t>
            </w:r>
            <w:r>
              <w:t>United States of America</w:t>
            </w:r>
            <w:r>
              <w:br/>
            </w:r>
          </w:p>
          <w:p w14:paraId="18CDAE4B" w14:textId="77777777" w:rsidR="00F77CB1" w:rsidRDefault="007E20C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CDAE4C" w14:textId="77777777" w:rsidR="00824412" w:rsidRPr="006E7BAE" w:rsidRDefault="00824412" w:rsidP="00375294"/>
        </w:tc>
        <w:tc>
          <w:tcPr>
            <w:tcW w:w="2350" w:type="pct"/>
          </w:tcPr>
          <w:p w14:paraId="18CDAE4E" w14:textId="77777777" w:rsidR="00F77CB1" w:rsidRDefault="007E20C7">
            <w:pPr>
              <w:pStyle w:val="SCCLsocPrefix"/>
              <w:rPr>
                <w:lang w:val="fr-CA"/>
              </w:rPr>
            </w:pPr>
            <w:r w:rsidRPr="007E20C7">
              <w:rPr>
                <w:lang w:val="fr-CA"/>
              </w:rPr>
              <w:t>ENTRE :</w:t>
            </w:r>
          </w:p>
          <w:p w14:paraId="477A174A" w14:textId="77777777" w:rsidR="00504A17" w:rsidRPr="00F674C6" w:rsidRDefault="00504A17" w:rsidP="00F674C6">
            <w:pPr>
              <w:rPr>
                <w:lang w:val="fr-CA"/>
              </w:rPr>
            </w:pPr>
          </w:p>
          <w:p w14:paraId="18CDAE4F" w14:textId="77777777" w:rsidR="00F77CB1" w:rsidRPr="007E20C7" w:rsidRDefault="007E20C7">
            <w:pPr>
              <w:pStyle w:val="SCCLsocParty"/>
              <w:rPr>
                <w:lang w:val="fr-CA"/>
              </w:rPr>
            </w:pPr>
            <w:r w:rsidRPr="007E20C7">
              <w:rPr>
                <w:lang w:val="fr-CA"/>
              </w:rPr>
              <w:t>Peter Nygard</w:t>
            </w:r>
            <w:r w:rsidRPr="007E20C7">
              <w:rPr>
                <w:lang w:val="fr-CA"/>
              </w:rPr>
              <w:br/>
            </w:r>
          </w:p>
          <w:p w14:paraId="18CDAE50" w14:textId="77777777" w:rsidR="00F77CB1" w:rsidRPr="007E20C7" w:rsidRDefault="007E20C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E20C7">
              <w:rPr>
                <w:lang w:val="fr-CA"/>
              </w:rPr>
              <w:br/>
            </w:r>
          </w:p>
          <w:p w14:paraId="18CDAE51" w14:textId="77777777" w:rsidR="00F77CB1" w:rsidRDefault="007E20C7">
            <w:pPr>
              <w:pStyle w:val="SCCLsocVersus"/>
            </w:pPr>
            <w:r>
              <w:t>- et -</w:t>
            </w:r>
          </w:p>
          <w:p w14:paraId="18CDAE52" w14:textId="77777777" w:rsidR="00F77CB1" w:rsidRDefault="00F77CB1"/>
          <w:p w14:paraId="18CDAE53" w14:textId="130FA196" w:rsidR="00F77CB1" w:rsidRDefault="00504A17">
            <w:pPr>
              <w:pStyle w:val="SCCLsocParty"/>
            </w:pPr>
            <w:r>
              <w:t>Procureur général du Canada</w:t>
            </w:r>
            <w:r w:rsidR="007E20C7">
              <w:t xml:space="preserve"> </w:t>
            </w:r>
            <w:r w:rsidRPr="00504A17">
              <w:t>au nom des États-Unis d’Amérique</w:t>
            </w:r>
            <w:r w:rsidR="007E20C7">
              <w:br/>
            </w:r>
          </w:p>
          <w:p w14:paraId="18CDAE54" w14:textId="77777777" w:rsidR="00F77CB1" w:rsidRDefault="007E20C7">
            <w:pPr>
              <w:pStyle w:val="SCCLsocPartyRole"/>
            </w:pPr>
            <w:r>
              <w:t>Intimé</w:t>
            </w:r>
          </w:p>
        </w:tc>
      </w:tr>
      <w:tr w:rsidR="00824412" w:rsidRPr="006E7BAE" w14:paraId="18CDAE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CDAE5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CDAE5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CDAE5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20C7" w14:paraId="18CDAE63" w14:textId="77777777" w:rsidTr="00C173B0">
        <w:tc>
          <w:tcPr>
            <w:tcW w:w="2269" w:type="pct"/>
          </w:tcPr>
          <w:p w14:paraId="18CDAE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CDAE5B" w14:textId="77777777" w:rsidR="00824412" w:rsidRPr="006E7BAE" w:rsidRDefault="00824412" w:rsidP="00417FB7">
            <w:pPr>
              <w:jc w:val="center"/>
            </w:pPr>
          </w:p>
          <w:p w14:paraId="18CDAE5C" w14:textId="135665E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AR21-30-09576</w:t>
            </w:r>
            <w:r w:rsidR="00414F74">
              <w:t>,</w:t>
            </w:r>
            <w:r>
              <w:t xml:space="preserve"> 2021 MBCA </w:t>
            </w:r>
            <w:r w:rsidR="00414F74">
              <w:t>27</w:t>
            </w:r>
            <w:r w:rsidRPr="006E7BAE">
              <w:t xml:space="preserve">, dated </w:t>
            </w:r>
            <w:r w:rsidR="00414F74">
              <w:t>March</w:t>
            </w:r>
            <w:r>
              <w:t xml:space="preserve"> 2</w:t>
            </w:r>
            <w:r w:rsidR="00414F74">
              <w:t>6</w:t>
            </w:r>
            <w:r>
              <w:t>, 2021</w:t>
            </w:r>
            <w:r w:rsidR="00504A17">
              <w:t>,</w:t>
            </w:r>
            <w:r w:rsidR="007E20C7">
              <w:t xml:space="preserve"> is dismissed</w:t>
            </w:r>
            <w:r w:rsidRPr="006E7BAE">
              <w:t>.</w:t>
            </w:r>
          </w:p>
          <w:p w14:paraId="18CDAE5D" w14:textId="77777777" w:rsidR="003F6511" w:rsidRDefault="003F6511" w:rsidP="00011960">
            <w:pPr>
              <w:jc w:val="both"/>
            </w:pPr>
          </w:p>
          <w:p w14:paraId="18CDAE5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CDAE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CDAE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CDAE6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CDAE62" w14:textId="71C88AE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20C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7E20C7">
              <w:rPr>
                <w:lang w:val="fr-CA"/>
              </w:rPr>
              <w:t>AR21-30-09576</w:t>
            </w:r>
            <w:r w:rsidR="00414F74">
              <w:rPr>
                <w:lang w:val="fr-CA"/>
              </w:rPr>
              <w:t>,</w:t>
            </w:r>
            <w:r w:rsidRPr="007E20C7">
              <w:rPr>
                <w:lang w:val="fr-CA"/>
              </w:rPr>
              <w:t xml:space="preserve"> 2021 MBCA </w:t>
            </w:r>
            <w:r w:rsidR="00414F74">
              <w:rPr>
                <w:lang w:val="fr-CA"/>
              </w:rPr>
              <w:t>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414F74">
              <w:rPr>
                <w:lang w:val="fr-CA"/>
              </w:rPr>
              <w:t>26</w:t>
            </w:r>
            <w:r w:rsidR="00414F74" w:rsidRPr="007E20C7">
              <w:rPr>
                <w:lang w:val="fr-CA"/>
              </w:rPr>
              <w:t xml:space="preserve"> </w:t>
            </w:r>
            <w:r w:rsidR="00414F74">
              <w:rPr>
                <w:lang w:val="fr-CA"/>
              </w:rPr>
              <w:t>mars</w:t>
            </w:r>
            <w:r w:rsidRPr="007E20C7">
              <w:rPr>
                <w:lang w:val="fr-CA"/>
              </w:rPr>
              <w:t xml:space="preserve"> 2021</w:t>
            </w:r>
            <w:r w:rsidR="00504A17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est</w:t>
            </w:r>
            <w:r w:rsidR="007E20C7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CDAE64" w14:textId="77777777" w:rsidR="009F436C" w:rsidRPr="00D83B8C" w:rsidRDefault="009F436C" w:rsidP="00382FEC">
      <w:pPr>
        <w:rPr>
          <w:lang w:val="fr-CA"/>
        </w:rPr>
      </w:pPr>
    </w:p>
    <w:p w14:paraId="18CDAE65" w14:textId="77777777" w:rsidR="009F436C" w:rsidRPr="00D83B8C" w:rsidRDefault="009F436C" w:rsidP="00417FB7">
      <w:pPr>
        <w:jc w:val="center"/>
        <w:rPr>
          <w:lang w:val="fr-CA"/>
        </w:rPr>
      </w:pPr>
    </w:p>
    <w:p w14:paraId="18CDAE66" w14:textId="77777777" w:rsidR="009F436C" w:rsidRPr="00D83B8C" w:rsidRDefault="009F436C" w:rsidP="00417FB7">
      <w:pPr>
        <w:jc w:val="center"/>
        <w:rPr>
          <w:lang w:val="fr-CA"/>
        </w:rPr>
      </w:pPr>
    </w:p>
    <w:p w14:paraId="18CDAE67" w14:textId="77777777" w:rsidR="009F436C" w:rsidRPr="00D83B8C" w:rsidRDefault="009F436C" w:rsidP="00417FB7">
      <w:pPr>
        <w:jc w:val="center"/>
        <w:rPr>
          <w:lang w:val="fr-CA"/>
        </w:rPr>
      </w:pPr>
    </w:p>
    <w:p w14:paraId="18CDAE6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CDAE6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8CDAE6A" w14:textId="77777777" w:rsidR="003A37CF" w:rsidRPr="00D83B8C" w:rsidRDefault="003A37CF" w:rsidP="007E20C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DAE6D" w14:textId="77777777" w:rsidR="00983D48" w:rsidRDefault="00983D48">
      <w:r>
        <w:separator/>
      </w:r>
    </w:p>
  </w:endnote>
  <w:endnote w:type="continuationSeparator" w:id="0">
    <w:p w14:paraId="18CDAE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AE6B" w14:textId="77777777" w:rsidR="00983D48" w:rsidRDefault="00983D48">
      <w:r>
        <w:separator/>
      </w:r>
    </w:p>
  </w:footnote>
  <w:footnote w:type="continuationSeparator" w:id="0">
    <w:p w14:paraId="18CDAE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AE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20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CDAE70" w14:textId="77777777" w:rsidR="008F53F3" w:rsidRDefault="008F53F3" w:rsidP="008F53F3">
    <w:pPr>
      <w:rPr>
        <w:szCs w:val="24"/>
      </w:rPr>
    </w:pPr>
  </w:p>
  <w:p w14:paraId="18CDAE71" w14:textId="77777777" w:rsidR="008F53F3" w:rsidRDefault="008F53F3" w:rsidP="008F53F3">
    <w:pPr>
      <w:rPr>
        <w:szCs w:val="24"/>
      </w:rPr>
    </w:pPr>
  </w:p>
  <w:p w14:paraId="18CDAE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39647</w:t>
    </w:r>
    <w:r>
      <w:rPr>
        <w:szCs w:val="24"/>
      </w:rPr>
      <w:t>     </w:t>
    </w:r>
  </w:p>
  <w:p w14:paraId="18CDAE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CDAE74" w14:textId="77777777" w:rsidR="0073151A" w:rsidRDefault="0073151A" w:rsidP="0073151A"/>
      <w:p w14:paraId="18CDAE75" w14:textId="77777777" w:rsidR="0073151A" w:rsidRPr="006E7BAE" w:rsidRDefault="0073151A" w:rsidP="0073151A"/>
      <w:p w14:paraId="18CDAE76" w14:textId="77777777" w:rsidR="0073151A" w:rsidRPr="006E7BAE" w:rsidRDefault="0073151A" w:rsidP="0073151A"/>
      <w:p w14:paraId="18CDAE77" w14:textId="77777777" w:rsidR="0073151A" w:rsidRPr="006E7BAE" w:rsidRDefault="0073151A" w:rsidP="0073151A"/>
      <w:p w14:paraId="18CDAE78" w14:textId="77777777" w:rsidR="0073151A" w:rsidRDefault="0073151A" w:rsidP="0073151A"/>
      <w:p w14:paraId="18CDAE79" w14:textId="77777777" w:rsidR="0073151A" w:rsidRDefault="0073151A" w:rsidP="0073151A"/>
      <w:p w14:paraId="18CDAE7A" w14:textId="77777777" w:rsidR="0073151A" w:rsidRDefault="0073151A" w:rsidP="0073151A"/>
      <w:p w14:paraId="18CDAE7B" w14:textId="77777777" w:rsidR="0073151A" w:rsidRDefault="0073151A" w:rsidP="0073151A"/>
      <w:p w14:paraId="18CDAE7C" w14:textId="77777777" w:rsidR="0073151A" w:rsidRDefault="0073151A" w:rsidP="0073151A"/>
      <w:p w14:paraId="18CDAE7D" w14:textId="77777777" w:rsidR="0073151A" w:rsidRPr="006E7BAE" w:rsidRDefault="0073151A" w:rsidP="0073151A"/>
      <w:p w14:paraId="18CDAE7E" w14:textId="77777777" w:rsidR="00ED265D" w:rsidRPr="0073151A" w:rsidRDefault="008A323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4F5E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4F74"/>
    <w:rsid w:val="00417FB7"/>
    <w:rsid w:val="0042783F"/>
    <w:rsid w:val="004943CF"/>
    <w:rsid w:val="004956DA"/>
    <w:rsid w:val="004D4658"/>
    <w:rsid w:val="00504A17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20C7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323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74C6"/>
    <w:rsid w:val="00F70D4F"/>
    <w:rsid w:val="00F747B4"/>
    <w:rsid w:val="00F76E97"/>
    <w:rsid w:val="00F77CB1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CD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65551-D236-40DD-9482-5F5597AF6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C6558-32BC-4D43-803B-CD78D0E8CDB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AA4D247-2941-423E-8B26-079024453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2021-09-01T14:16:00Z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