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35D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40060</w:t>
      </w:r>
      <w:r w:rsidR="0016666F" w:rsidRPr="006E7BAE">
        <w:t>     </w:t>
      </w:r>
    </w:p>
    <w:p w14:paraId="70A335D4" w14:textId="77777777" w:rsidR="009F436C" w:rsidRPr="006E7BAE" w:rsidRDefault="009F436C" w:rsidP="00382FEC"/>
    <w:p w14:paraId="70A335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A335D9" w14:textId="77777777" w:rsidTr="00C173B0">
        <w:tc>
          <w:tcPr>
            <w:tcW w:w="2269" w:type="pct"/>
          </w:tcPr>
          <w:p w14:paraId="70A335D6" w14:textId="77777777" w:rsidR="00417FB7" w:rsidRPr="006E7BAE" w:rsidRDefault="00543EDD" w:rsidP="005F6EB9">
            <w:r>
              <w:t xml:space="preserve">June </w:t>
            </w:r>
            <w:r w:rsidR="005F6EB9">
              <w:t>16</w:t>
            </w:r>
            <w:r>
              <w:t>, 2022</w:t>
            </w:r>
          </w:p>
        </w:tc>
        <w:tc>
          <w:tcPr>
            <w:tcW w:w="381" w:type="pct"/>
          </w:tcPr>
          <w:p w14:paraId="70A335D7" w14:textId="77777777" w:rsidR="00417FB7" w:rsidRPr="006E7BAE" w:rsidRDefault="00417FB7" w:rsidP="00382FEC"/>
        </w:tc>
        <w:tc>
          <w:tcPr>
            <w:tcW w:w="2350" w:type="pct"/>
          </w:tcPr>
          <w:p w14:paraId="70A335D8" w14:textId="77777777" w:rsidR="00417FB7" w:rsidRPr="00D83B8C" w:rsidRDefault="00543EDD" w:rsidP="005F6EB9">
            <w:pPr>
              <w:rPr>
                <w:lang w:val="en-US"/>
              </w:rPr>
            </w:pPr>
            <w:r>
              <w:t xml:space="preserve">Le </w:t>
            </w:r>
            <w:r w:rsidR="005F6EB9">
              <w:t>16</w:t>
            </w:r>
            <w:r>
              <w:t xml:space="preserve"> juin 2022</w:t>
            </w:r>
          </w:p>
        </w:tc>
      </w:tr>
      <w:tr w:rsidR="00E12A51" w:rsidRPr="006E7BAE" w14:paraId="70A335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A335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A335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A335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A335EF" w14:textId="77777777" w:rsidTr="00C173B0">
        <w:tc>
          <w:tcPr>
            <w:tcW w:w="2269" w:type="pct"/>
          </w:tcPr>
          <w:p w14:paraId="70A335DF" w14:textId="77777777" w:rsidR="005C1ACF" w:rsidRDefault="005F6EB9">
            <w:pPr>
              <w:pStyle w:val="SCCLsocPrefix"/>
            </w:pPr>
            <w:r>
              <w:t>BETWEEN:</w:t>
            </w:r>
          </w:p>
          <w:p w14:paraId="11FDB19F" w14:textId="77777777" w:rsidR="0097593D" w:rsidRPr="009A51A3" w:rsidRDefault="0097593D" w:rsidP="009A51A3"/>
          <w:p w14:paraId="70A335E0" w14:textId="77777777" w:rsidR="005C1ACF" w:rsidRDefault="005F6EB9">
            <w:pPr>
              <w:pStyle w:val="SCCLsocParty"/>
            </w:pPr>
            <w:r>
              <w:t>Gift Way</w:t>
            </w:r>
            <w:r>
              <w:br/>
            </w:r>
          </w:p>
          <w:p w14:paraId="70A335E1" w14:textId="77777777" w:rsidR="005C1ACF" w:rsidRDefault="005F6EB9">
            <w:pPr>
              <w:pStyle w:val="SCCLsocPartyRole"/>
            </w:pPr>
            <w:r>
              <w:t>Applicant</w:t>
            </w:r>
            <w:r>
              <w:br/>
            </w:r>
          </w:p>
          <w:p w14:paraId="70A335E2" w14:textId="77777777" w:rsidR="005C1ACF" w:rsidRDefault="005F6EB9">
            <w:pPr>
              <w:pStyle w:val="SCCLsocVersus"/>
            </w:pPr>
            <w:r>
              <w:t>- and -</w:t>
            </w:r>
          </w:p>
          <w:p w14:paraId="70A335E3" w14:textId="77777777" w:rsidR="005C1ACF" w:rsidRDefault="005C1ACF"/>
          <w:p w14:paraId="70A335E4" w14:textId="77777777" w:rsidR="005C1ACF" w:rsidRDefault="005F6EB9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A335E5" w14:textId="77777777" w:rsidR="005C1ACF" w:rsidRDefault="005F6E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A335E6" w14:textId="77777777" w:rsidR="00824412" w:rsidRPr="006E7BAE" w:rsidRDefault="00824412" w:rsidP="00375294"/>
        </w:tc>
        <w:tc>
          <w:tcPr>
            <w:tcW w:w="2350" w:type="pct"/>
          </w:tcPr>
          <w:p w14:paraId="70A335E8" w14:textId="77777777" w:rsidR="005C1ACF" w:rsidRDefault="005F6EB9">
            <w:pPr>
              <w:pStyle w:val="SCCLsocPrefix"/>
            </w:pPr>
            <w:r>
              <w:t>ENTRE :</w:t>
            </w:r>
          </w:p>
          <w:p w14:paraId="4C93DDD4" w14:textId="77777777" w:rsidR="0097593D" w:rsidRPr="009A51A3" w:rsidRDefault="0097593D" w:rsidP="009A51A3"/>
          <w:p w14:paraId="70A335E9" w14:textId="77777777" w:rsidR="005C1ACF" w:rsidRDefault="005F6EB9">
            <w:pPr>
              <w:pStyle w:val="SCCLsocParty"/>
            </w:pPr>
            <w:r>
              <w:t>Gift Way</w:t>
            </w:r>
            <w:r>
              <w:br/>
            </w:r>
          </w:p>
          <w:p w14:paraId="70A335EA" w14:textId="77777777" w:rsidR="005C1ACF" w:rsidRDefault="005F6EB9">
            <w:pPr>
              <w:pStyle w:val="SCCLsocPartyRole"/>
            </w:pPr>
            <w:r>
              <w:t>Demandeur</w:t>
            </w:r>
            <w:r>
              <w:br/>
            </w:r>
          </w:p>
          <w:p w14:paraId="70A335EB" w14:textId="77777777" w:rsidR="005C1ACF" w:rsidRPr="005F6EB9" w:rsidRDefault="005F6EB9">
            <w:pPr>
              <w:pStyle w:val="SCCLsocVersus"/>
              <w:rPr>
                <w:lang w:val="fr-CA"/>
              </w:rPr>
            </w:pPr>
            <w:r w:rsidRPr="005F6EB9">
              <w:rPr>
                <w:lang w:val="fr-CA"/>
              </w:rPr>
              <w:t>- et -</w:t>
            </w:r>
          </w:p>
          <w:p w14:paraId="70A335EC" w14:textId="77777777" w:rsidR="005C1ACF" w:rsidRPr="005F6EB9" w:rsidRDefault="005C1ACF">
            <w:pPr>
              <w:rPr>
                <w:lang w:val="fr-CA"/>
              </w:rPr>
            </w:pPr>
          </w:p>
          <w:p w14:paraId="70A335ED" w14:textId="77777777" w:rsidR="005C1ACF" w:rsidRPr="005F6EB9" w:rsidRDefault="005F6EB9">
            <w:pPr>
              <w:pStyle w:val="SCCLsocParty"/>
              <w:rPr>
                <w:lang w:val="fr-CA"/>
              </w:rPr>
            </w:pPr>
            <w:r w:rsidRPr="005F6EB9">
              <w:rPr>
                <w:lang w:val="fr-CA"/>
              </w:rPr>
              <w:t>Sa Majesté la Reine</w:t>
            </w:r>
            <w:r w:rsidRPr="005F6EB9">
              <w:rPr>
                <w:lang w:val="fr-CA"/>
              </w:rPr>
              <w:br/>
            </w:r>
          </w:p>
          <w:p w14:paraId="70A335EE" w14:textId="77777777" w:rsidR="005C1ACF" w:rsidRDefault="005F6EB9">
            <w:pPr>
              <w:pStyle w:val="SCCLsocPartyRole"/>
            </w:pPr>
            <w:r>
              <w:t>Intimée</w:t>
            </w:r>
          </w:p>
        </w:tc>
      </w:tr>
      <w:tr w:rsidR="00824412" w:rsidRPr="006E7BAE" w14:paraId="70A335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A335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A335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A335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6EB9" w14:paraId="70A335FB" w14:textId="77777777" w:rsidTr="00C173B0">
        <w:tc>
          <w:tcPr>
            <w:tcW w:w="2269" w:type="pct"/>
          </w:tcPr>
          <w:p w14:paraId="70A335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A335F5" w14:textId="77777777" w:rsidR="00824412" w:rsidRPr="006E7BAE" w:rsidRDefault="00824412" w:rsidP="00417FB7">
            <w:pPr>
              <w:jc w:val="center"/>
            </w:pPr>
          </w:p>
          <w:p w14:paraId="70A335F6" w14:textId="5FB1E94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2003-0041A, 2022 ABCA 1</w:t>
            </w:r>
            <w:r w:rsidRPr="006E7BAE">
              <w:t xml:space="preserve">, dated </w:t>
            </w:r>
            <w:r>
              <w:t>January 4, 2022</w:t>
            </w:r>
            <w:r w:rsidR="0097593D">
              <w:t>,</w:t>
            </w:r>
            <w:r w:rsidR="005F6EB9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70A335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A335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A335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A335FA" w14:textId="2106AF0E" w:rsidR="003F6511" w:rsidRPr="006E7BAE" w:rsidRDefault="00824412" w:rsidP="005F6E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6EB9">
              <w:rPr>
                <w:lang w:val="fr-CA"/>
              </w:rPr>
              <w:t>Cour d</w:t>
            </w:r>
            <w:r w:rsidR="00F443AB">
              <w:rPr>
                <w:lang w:val="fr-CA"/>
              </w:rPr>
              <w:t>’</w:t>
            </w:r>
            <w:r w:rsidRPr="005F6EB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F6EB9">
              <w:rPr>
                <w:lang w:val="fr-CA"/>
              </w:rPr>
              <w:t>2003-0041A, 2022 ABCA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6EB9">
              <w:rPr>
                <w:lang w:val="fr-CA"/>
              </w:rPr>
              <w:t>4 janvier 2022</w:t>
            </w:r>
            <w:r w:rsidRPr="006E7BAE">
              <w:rPr>
                <w:lang w:val="fr-CA"/>
              </w:rPr>
              <w:t xml:space="preserve">, est </w:t>
            </w:r>
            <w:r w:rsidR="005F6EB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A335FC" w14:textId="77777777" w:rsidR="009F436C" w:rsidRPr="00D83B8C" w:rsidRDefault="009F436C" w:rsidP="00382FEC">
      <w:pPr>
        <w:rPr>
          <w:lang w:val="fr-CA"/>
        </w:rPr>
      </w:pPr>
    </w:p>
    <w:p w14:paraId="70A335FD" w14:textId="77777777" w:rsidR="009F436C" w:rsidRDefault="009F436C" w:rsidP="00417FB7">
      <w:pPr>
        <w:jc w:val="center"/>
        <w:rPr>
          <w:lang w:val="fr-CA"/>
        </w:rPr>
      </w:pPr>
    </w:p>
    <w:p w14:paraId="32D39DFC" w14:textId="77777777" w:rsidR="00F443AB" w:rsidRDefault="00F443AB" w:rsidP="00417FB7">
      <w:pPr>
        <w:jc w:val="center"/>
        <w:rPr>
          <w:lang w:val="fr-CA"/>
        </w:rPr>
      </w:pPr>
    </w:p>
    <w:p w14:paraId="70A33600" w14:textId="77777777" w:rsidR="005F6EB9" w:rsidRPr="00D83B8C" w:rsidRDefault="005F6EB9" w:rsidP="009A51A3">
      <w:pPr>
        <w:rPr>
          <w:lang w:val="fr-CA"/>
        </w:rPr>
      </w:pPr>
    </w:p>
    <w:p w14:paraId="70A33601" w14:textId="77777777" w:rsidR="009F436C" w:rsidRPr="00D83B8C" w:rsidRDefault="009F436C" w:rsidP="00417FB7">
      <w:pPr>
        <w:jc w:val="center"/>
        <w:rPr>
          <w:lang w:val="fr-CA"/>
        </w:rPr>
      </w:pPr>
    </w:p>
    <w:p w14:paraId="70A336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A33603" w14:textId="77777777" w:rsidR="003A37CF" w:rsidRPr="00D83B8C" w:rsidRDefault="003A37CF" w:rsidP="005F6EB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3606" w14:textId="77777777" w:rsidR="00983D48" w:rsidRDefault="00983D48">
      <w:r>
        <w:separator/>
      </w:r>
    </w:p>
  </w:endnote>
  <w:endnote w:type="continuationSeparator" w:id="0">
    <w:p w14:paraId="70A336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3604" w14:textId="77777777" w:rsidR="00983D48" w:rsidRDefault="00983D48">
      <w:r>
        <w:separator/>
      </w:r>
    </w:p>
  </w:footnote>
  <w:footnote w:type="continuationSeparator" w:id="0">
    <w:p w14:paraId="70A336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36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6EB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A33609" w14:textId="77777777" w:rsidR="008F53F3" w:rsidRDefault="008F53F3" w:rsidP="008F53F3">
    <w:pPr>
      <w:rPr>
        <w:szCs w:val="24"/>
      </w:rPr>
    </w:pPr>
  </w:p>
  <w:p w14:paraId="70A3360A" w14:textId="77777777" w:rsidR="008F53F3" w:rsidRDefault="008F53F3" w:rsidP="008F53F3">
    <w:pPr>
      <w:rPr>
        <w:szCs w:val="24"/>
      </w:rPr>
    </w:pPr>
  </w:p>
  <w:p w14:paraId="70A336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40060</w:t>
    </w:r>
    <w:r>
      <w:rPr>
        <w:szCs w:val="24"/>
      </w:rPr>
      <w:t>     </w:t>
    </w:r>
  </w:p>
  <w:p w14:paraId="70A336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A3360D" w14:textId="77777777" w:rsidR="0073151A" w:rsidRDefault="0073151A" w:rsidP="0073151A"/>
      <w:p w14:paraId="70A3360E" w14:textId="77777777" w:rsidR="0073151A" w:rsidRPr="006E7BAE" w:rsidRDefault="0073151A" w:rsidP="0073151A"/>
      <w:p w14:paraId="70A3360F" w14:textId="77777777" w:rsidR="0073151A" w:rsidRPr="006E7BAE" w:rsidRDefault="0073151A" w:rsidP="0073151A"/>
      <w:p w14:paraId="70A33610" w14:textId="77777777" w:rsidR="0073151A" w:rsidRPr="006E7BAE" w:rsidRDefault="0073151A" w:rsidP="0073151A"/>
      <w:p w14:paraId="70A33611" w14:textId="77777777" w:rsidR="0073151A" w:rsidRDefault="0073151A" w:rsidP="0073151A"/>
      <w:p w14:paraId="70A33612" w14:textId="77777777" w:rsidR="0073151A" w:rsidRDefault="0073151A" w:rsidP="0073151A"/>
      <w:p w14:paraId="70A33613" w14:textId="77777777" w:rsidR="0073151A" w:rsidRDefault="0073151A" w:rsidP="0073151A"/>
      <w:p w14:paraId="70A33614" w14:textId="77777777" w:rsidR="0073151A" w:rsidRDefault="0073151A" w:rsidP="0073151A"/>
      <w:p w14:paraId="70A33615" w14:textId="77777777" w:rsidR="0073151A" w:rsidRDefault="0073151A" w:rsidP="0073151A"/>
      <w:p w14:paraId="70A33616" w14:textId="77777777" w:rsidR="0073151A" w:rsidRPr="006E7BAE" w:rsidRDefault="0073151A" w:rsidP="0073151A"/>
      <w:p w14:paraId="70A33617" w14:textId="77777777" w:rsidR="00ED265D" w:rsidRPr="0073151A" w:rsidRDefault="005813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1375"/>
    <w:rsid w:val="00587869"/>
    <w:rsid w:val="005C1ACF"/>
    <w:rsid w:val="005F6EB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93D"/>
    <w:rsid w:val="00983D48"/>
    <w:rsid w:val="009A51A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3AB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A33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C422E-775A-4BD3-893E-8234170D59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B79278-3C89-4282-9B0A-D873A55C3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A7E63-4BA2-4227-A385-6600F65F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2022-06-13T12:34:00Z</dcterms:created>
  <dcterms:modified xsi:type="dcterms:W3CDTF">2022-06-13T12:34:00Z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