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097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40407</w:t>
      </w:r>
      <w:r w:rsidR="0016666F" w:rsidRPr="006E7BAE">
        <w:t>     </w:t>
      </w:r>
    </w:p>
    <w:p w14:paraId="7CFF0978" w14:textId="77777777" w:rsidR="009F436C" w:rsidRPr="006E7BAE" w:rsidRDefault="009F436C" w:rsidP="00382FEC"/>
    <w:p w14:paraId="7CFF09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FF097D" w14:textId="77777777" w:rsidTr="00C173B0">
        <w:tc>
          <w:tcPr>
            <w:tcW w:w="2269" w:type="pct"/>
          </w:tcPr>
          <w:p w14:paraId="7CFF097A" w14:textId="77777777" w:rsidR="00417FB7" w:rsidRPr="006E7BAE" w:rsidRDefault="00F73BD7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7CFF097B" w14:textId="77777777" w:rsidR="00417FB7" w:rsidRPr="006E7BAE" w:rsidRDefault="00417FB7" w:rsidP="00382FEC"/>
        </w:tc>
        <w:tc>
          <w:tcPr>
            <w:tcW w:w="2350" w:type="pct"/>
          </w:tcPr>
          <w:p w14:paraId="7CFF097C" w14:textId="77777777" w:rsidR="00417FB7" w:rsidRPr="00D83B8C" w:rsidRDefault="00543EDD" w:rsidP="00CA789B">
            <w:pPr>
              <w:rPr>
                <w:lang w:val="en-US"/>
              </w:rPr>
            </w:pPr>
            <w:r>
              <w:t xml:space="preserve">Le </w:t>
            </w:r>
            <w:r w:rsidR="00F73BD7">
              <w:t>30 mars</w:t>
            </w:r>
            <w:r>
              <w:t xml:space="preserve"> 2023</w:t>
            </w:r>
          </w:p>
        </w:tc>
      </w:tr>
      <w:tr w:rsidR="00E12A51" w:rsidRPr="006E7BAE" w14:paraId="7CFF09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FF09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FF09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FF09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FF0995" w14:textId="77777777" w:rsidTr="00C173B0">
        <w:tc>
          <w:tcPr>
            <w:tcW w:w="2269" w:type="pct"/>
          </w:tcPr>
          <w:p w14:paraId="7CFF0982" w14:textId="77777777" w:rsidR="00C7233A" w:rsidRDefault="00C7233A"/>
          <w:p w14:paraId="7CFF0983" w14:textId="77777777" w:rsidR="00C7233A" w:rsidRDefault="00CA789B">
            <w:pPr>
              <w:pStyle w:val="SCCLsocPrefix"/>
            </w:pPr>
            <w:r>
              <w:t>BETWEEN:</w:t>
            </w:r>
          </w:p>
          <w:p w14:paraId="7CFF0984" w14:textId="77777777" w:rsidR="00CA789B" w:rsidRPr="00CA789B" w:rsidRDefault="00CA789B" w:rsidP="00CA789B"/>
          <w:p w14:paraId="7CFF0985" w14:textId="77777777" w:rsidR="00C7233A" w:rsidRDefault="00CA789B">
            <w:pPr>
              <w:pStyle w:val="SCCLsocParty"/>
            </w:pPr>
            <w:r>
              <w:t>Calder Seamus McCormick</w:t>
            </w:r>
            <w:r>
              <w:br/>
            </w:r>
          </w:p>
          <w:p w14:paraId="7CFF0986" w14:textId="77777777" w:rsidR="00C7233A" w:rsidRDefault="00CA789B">
            <w:pPr>
              <w:pStyle w:val="SCCLsocPartyRole"/>
            </w:pPr>
            <w:r>
              <w:t>Applicant</w:t>
            </w:r>
            <w:r>
              <w:br/>
            </w:r>
          </w:p>
          <w:p w14:paraId="7CFF0987" w14:textId="77777777" w:rsidR="00C7233A" w:rsidRDefault="00CA789B">
            <w:pPr>
              <w:pStyle w:val="SCCLsocVersus"/>
            </w:pPr>
            <w:r>
              <w:t>- and -</w:t>
            </w:r>
          </w:p>
          <w:p w14:paraId="7CFF0988" w14:textId="77777777" w:rsidR="00C7233A" w:rsidRDefault="00C7233A"/>
          <w:p w14:paraId="7CFF0989" w14:textId="77777777" w:rsidR="00C7233A" w:rsidRDefault="00CA789B">
            <w:pPr>
              <w:pStyle w:val="SCCLsocParty"/>
            </w:pPr>
            <w:r>
              <w:t>Stephen Patrick Pearson and Lidia Diana Pearson</w:t>
            </w:r>
            <w:r>
              <w:br/>
            </w:r>
          </w:p>
          <w:p w14:paraId="7CFF098A" w14:textId="77777777" w:rsidR="00C7233A" w:rsidRDefault="00CA789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CFF098B" w14:textId="77777777" w:rsidR="00824412" w:rsidRPr="006E7BAE" w:rsidRDefault="00824412" w:rsidP="00375294"/>
        </w:tc>
        <w:tc>
          <w:tcPr>
            <w:tcW w:w="2350" w:type="pct"/>
          </w:tcPr>
          <w:p w14:paraId="7CFF098C" w14:textId="77777777" w:rsidR="00C7233A" w:rsidRPr="008B32CF" w:rsidRDefault="00C7233A">
            <w:pPr>
              <w:rPr>
                <w:lang w:val="fr-CA"/>
              </w:rPr>
            </w:pPr>
          </w:p>
          <w:p w14:paraId="7CFF098D" w14:textId="77777777" w:rsidR="00C7233A" w:rsidRDefault="00CA789B">
            <w:pPr>
              <w:pStyle w:val="SCCLsocPrefix"/>
              <w:rPr>
                <w:lang w:val="fr-CA"/>
              </w:rPr>
            </w:pPr>
            <w:r w:rsidRPr="008B32CF">
              <w:rPr>
                <w:lang w:val="fr-CA"/>
              </w:rPr>
              <w:t>ENTRE :</w:t>
            </w:r>
          </w:p>
          <w:p w14:paraId="7CFF098E" w14:textId="77777777" w:rsidR="00CA789B" w:rsidRPr="00CA789B" w:rsidRDefault="00CA789B" w:rsidP="00CA789B">
            <w:pPr>
              <w:rPr>
                <w:lang w:val="fr-CA"/>
              </w:rPr>
            </w:pPr>
          </w:p>
          <w:p w14:paraId="7CFF098F" w14:textId="77777777" w:rsidR="00C7233A" w:rsidRPr="008B32CF" w:rsidRDefault="00CA789B">
            <w:pPr>
              <w:pStyle w:val="SCCLsocParty"/>
              <w:rPr>
                <w:lang w:val="fr-CA"/>
              </w:rPr>
            </w:pPr>
            <w:r w:rsidRPr="008B32CF">
              <w:rPr>
                <w:lang w:val="fr-CA"/>
              </w:rPr>
              <w:t>Calder Seamus McCormick</w:t>
            </w:r>
            <w:r w:rsidRPr="008B32CF">
              <w:rPr>
                <w:lang w:val="fr-CA"/>
              </w:rPr>
              <w:br/>
            </w:r>
          </w:p>
          <w:p w14:paraId="7CFF0990" w14:textId="77777777" w:rsidR="00C7233A" w:rsidRPr="008B32CF" w:rsidRDefault="00CA789B">
            <w:pPr>
              <w:pStyle w:val="SCCLsocPartyRole"/>
              <w:rPr>
                <w:lang w:val="fr-CA"/>
              </w:rPr>
            </w:pPr>
            <w:r w:rsidRPr="008B32CF">
              <w:rPr>
                <w:lang w:val="fr-CA"/>
              </w:rPr>
              <w:t>Demandeur</w:t>
            </w:r>
            <w:r w:rsidRPr="008B32CF">
              <w:rPr>
                <w:lang w:val="fr-CA"/>
              </w:rPr>
              <w:br/>
            </w:r>
          </w:p>
          <w:p w14:paraId="7CFF0991" w14:textId="77777777" w:rsidR="00C7233A" w:rsidRDefault="00CA789B">
            <w:pPr>
              <w:pStyle w:val="SCCLsocVersus"/>
            </w:pPr>
            <w:r>
              <w:t>- et -</w:t>
            </w:r>
          </w:p>
          <w:p w14:paraId="7CFF0992" w14:textId="77777777" w:rsidR="00C7233A" w:rsidRDefault="00C7233A"/>
          <w:p w14:paraId="7CFF0993" w14:textId="77777777" w:rsidR="00C7233A" w:rsidRDefault="00CA789B">
            <w:pPr>
              <w:pStyle w:val="SCCLsocParty"/>
            </w:pPr>
            <w:r>
              <w:t>Stephen Patrick Pearson et Lidia Diana Pearson</w:t>
            </w:r>
            <w:r>
              <w:br/>
            </w:r>
          </w:p>
          <w:p w14:paraId="7CFF0994" w14:textId="77777777" w:rsidR="00C7233A" w:rsidRDefault="00CA789B" w:rsidP="00CA789B">
            <w:pPr>
              <w:pStyle w:val="SCCLsocPartyRole"/>
            </w:pPr>
            <w:r>
              <w:t>Intimés</w:t>
            </w:r>
          </w:p>
        </w:tc>
      </w:tr>
      <w:tr w:rsidR="00824412" w:rsidRPr="006E7BAE" w14:paraId="7CFF09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FF099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FF099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FF099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436E" w14:paraId="7CFF09A2" w14:textId="77777777" w:rsidTr="00C173B0">
        <w:tc>
          <w:tcPr>
            <w:tcW w:w="2269" w:type="pct"/>
          </w:tcPr>
          <w:p w14:paraId="7CFF09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FF099B" w14:textId="77777777" w:rsidR="00824412" w:rsidRPr="006E7BAE" w:rsidRDefault="00824412" w:rsidP="00417FB7">
            <w:pPr>
              <w:jc w:val="center"/>
            </w:pPr>
          </w:p>
          <w:p w14:paraId="7CFF099C" w14:textId="0BC2BC97" w:rsidR="00824412" w:rsidRDefault="00A736CB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CA789B">
              <w:t>CA46961</w:t>
            </w:r>
            <w:r w:rsidR="00CA789B" w:rsidRPr="006E7BAE">
              <w:t>,</w:t>
            </w:r>
            <w:r w:rsidR="00CA789B">
              <w:t xml:space="preserve"> </w:t>
            </w:r>
            <w:r w:rsidR="00824412">
              <w:t xml:space="preserve">2022 BCCA 219, </w:t>
            </w:r>
            <w:r w:rsidR="00824412" w:rsidRPr="006E7BAE">
              <w:t xml:space="preserve">dated </w:t>
            </w:r>
            <w:r w:rsidR="00824412">
              <w:t>June 23, 2022</w:t>
            </w:r>
            <w:r w:rsidR="00330EC4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7CFF099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FF09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FF09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FF09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FF09A1" w14:textId="77777777" w:rsidR="003F6511" w:rsidRPr="006E7BAE" w:rsidRDefault="00A736CB" w:rsidP="00CA789B">
            <w:pPr>
              <w:jc w:val="both"/>
              <w:rPr>
                <w:lang w:val="fr-CA"/>
              </w:rPr>
            </w:pPr>
            <w:r w:rsidRPr="00A736CB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32C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CA789B" w:rsidRPr="008B32CF">
              <w:rPr>
                <w:lang w:val="fr-CA"/>
              </w:rPr>
              <w:t>CA46961</w:t>
            </w:r>
            <w:r w:rsidR="00CA789B" w:rsidRPr="006E7BAE">
              <w:rPr>
                <w:lang w:val="fr-CA"/>
              </w:rPr>
              <w:t>,</w:t>
            </w:r>
            <w:r w:rsidR="00CA789B">
              <w:rPr>
                <w:lang w:val="fr-CA"/>
              </w:rPr>
              <w:t xml:space="preserve"> </w:t>
            </w:r>
            <w:r w:rsidR="00824412" w:rsidRPr="008B32CF">
              <w:rPr>
                <w:lang w:val="fr-CA"/>
              </w:rPr>
              <w:t xml:space="preserve">2022 BCCA 219,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32CF">
              <w:rPr>
                <w:lang w:val="fr-CA"/>
              </w:rPr>
              <w:t>23 juin 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FF09A3" w14:textId="77777777" w:rsidR="009F436C" w:rsidRDefault="009F436C" w:rsidP="00382FEC">
      <w:pPr>
        <w:rPr>
          <w:lang w:val="fr-CA"/>
        </w:rPr>
      </w:pPr>
    </w:p>
    <w:p w14:paraId="7CFF09A4" w14:textId="77777777" w:rsidR="00A736CB" w:rsidRDefault="00A736CB" w:rsidP="00382FEC">
      <w:pPr>
        <w:rPr>
          <w:lang w:val="fr-CA"/>
        </w:rPr>
      </w:pPr>
    </w:p>
    <w:p w14:paraId="7CFF09A5" w14:textId="77777777" w:rsidR="00A736CB" w:rsidRDefault="00A736CB" w:rsidP="00382FEC">
      <w:pPr>
        <w:rPr>
          <w:lang w:val="fr-CA"/>
        </w:rPr>
      </w:pPr>
    </w:p>
    <w:p w14:paraId="7CFF09A6" w14:textId="77777777" w:rsidR="00A736CB" w:rsidRPr="00D83B8C" w:rsidRDefault="00A736CB" w:rsidP="00382FEC">
      <w:pPr>
        <w:rPr>
          <w:lang w:val="fr-CA"/>
        </w:rPr>
      </w:pPr>
    </w:p>
    <w:p w14:paraId="7CFF09A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FF09A8" w14:textId="77777777" w:rsidR="003A37CF" w:rsidRPr="00D83B8C" w:rsidRDefault="003A37CF" w:rsidP="00CA789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09AB" w14:textId="77777777" w:rsidR="00983D48" w:rsidRDefault="00983D48">
      <w:r>
        <w:separator/>
      </w:r>
    </w:p>
  </w:endnote>
  <w:endnote w:type="continuationSeparator" w:id="0">
    <w:p w14:paraId="7CFF09A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F09A9" w14:textId="77777777" w:rsidR="00983D48" w:rsidRDefault="00983D48">
      <w:r>
        <w:separator/>
      </w:r>
    </w:p>
  </w:footnote>
  <w:footnote w:type="continuationSeparator" w:id="0">
    <w:p w14:paraId="7CFF09A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09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789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FF09AE" w14:textId="77777777" w:rsidR="008F53F3" w:rsidRDefault="008F53F3" w:rsidP="008F53F3">
    <w:pPr>
      <w:rPr>
        <w:szCs w:val="24"/>
      </w:rPr>
    </w:pPr>
  </w:p>
  <w:p w14:paraId="7CFF09AF" w14:textId="77777777" w:rsidR="008F53F3" w:rsidRDefault="008F53F3" w:rsidP="008F53F3">
    <w:pPr>
      <w:rPr>
        <w:szCs w:val="24"/>
      </w:rPr>
    </w:pPr>
  </w:p>
  <w:p w14:paraId="7CFF09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40407</w:t>
    </w:r>
    <w:r>
      <w:rPr>
        <w:szCs w:val="24"/>
      </w:rPr>
      <w:t>     </w:t>
    </w:r>
  </w:p>
  <w:p w14:paraId="7CFF09B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FF09B2" w14:textId="77777777" w:rsidR="0073151A" w:rsidRDefault="0073151A" w:rsidP="0073151A"/>
      <w:p w14:paraId="7CFF09B3" w14:textId="77777777" w:rsidR="0073151A" w:rsidRPr="006E7BAE" w:rsidRDefault="0073151A" w:rsidP="0073151A"/>
      <w:p w14:paraId="7CFF09B4" w14:textId="77777777" w:rsidR="0073151A" w:rsidRPr="006E7BAE" w:rsidRDefault="0073151A" w:rsidP="0073151A"/>
      <w:p w14:paraId="7CFF09B5" w14:textId="77777777" w:rsidR="0073151A" w:rsidRPr="006E7BAE" w:rsidRDefault="0073151A" w:rsidP="0073151A"/>
      <w:p w14:paraId="7CFF09B6" w14:textId="77777777" w:rsidR="0073151A" w:rsidRDefault="0073151A" w:rsidP="0073151A"/>
      <w:p w14:paraId="7CFF09B7" w14:textId="77777777" w:rsidR="0073151A" w:rsidRDefault="0073151A" w:rsidP="0073151A"/>
      <w:p w14:paraId="7CFF09B8" w14:textId="77777777" w:rsidR="0073151A" w:rsidRDefault="0073151A" w:rsidP="0073151A"/>
      <w:p w14:paraId="7CFF09B9" w14:textId="77777777" w:rsidR="0073151A" w:rsidRDefault="0073151A" w:rsidP="0073151A"/>
      <w:p w14:paraId="7CFF09BA" w14:textId="77777777" w:rsidR="0073151A" w:rsidRDefault="0073151A" w:rsidP="0073151A"/>
      <w:p w14:paraId="7CFF09BB" w14:textId="77777777" w:rsidR="0073151A" w:rsidRPr="006E7BAE" w:rsidRDefault="0073151A" w:rsidP="0073151A"/>
      <w:p w14:paraId="7CFF09BC" w14:textId="77777777" w:rsidR="00ED265D" w:rsidRPr="0073151A" w:rsidRDefault="004633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EC4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33DE"/>
    <w:rsid w:val="004943CF"/>
    <w:rsid w:val="004956DA"/>
    <w:rsid w:val="004A436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2C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36C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233A"/>
    <w:rsid w:val="00CA789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BD7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FF0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869BD-C8A0-4E4F-BA49-980B5D7E0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8C4EE-1FCA-41FA-873E-CED1EF8C82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0FED60-F560-499B-8242-8A5088B59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2023-03-27T14:28:00Z</dcterms:created>
  <dcterms:modified xsi:type="dcterms:W3CDTF">2023-03-27T14:28:00Z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