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F8DE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40466</w:t>
      </w:r>
      <w:r w:rsidR="0016666F" w:rsidRPr="006E7BAE">
        <w:t>     </w:t>
      </w:r>
    </w:p>
    <w:p w14:paraId="60BF8DEE" w14:textId="77777777" w:rsidR="009F436C" w:rsidRPr="006E7BAE" w:rsidRDefault="009F436C" w:rsidP="00382FEC"/>
    <w:p w14:paraId="60BF8DE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BF8DF3" w14:textId="77777777" w:rsidTr="00C173B0">
        <w:tc>
          <w:tcPr>
            <w:tcW w:w="2269" w:type="pct"/>
          </w:tcPr>
          <w:p w14:paraId="60BF8DF0" w14:textId="77777777" w:rsidR="00417FB7" w:rsidRPr="006E7BAE" w:rsidRDefault="00DC0876" w:rsidP="008262A3">
            <w:r>
              <w:t xml:space="preserve">March </w:t>
            </w:r>
            <w:r w:rsidR="00A376F8">
              <w:t>3</w:t>
            </w:r>
            <w:r>
              <w:t>0</w:t>
            </w:r>
            <w:r w:rsidR="00543EDD">
              <w:t>, 2023</w:t>
            </w:r>
          </w:p>
        </w:tc>
        <w:tc>
          <w:tcPr>
            <w:tcW w:w="381" w:type="pct"/>
          </w:tcPr>
          <w:p w14:paraId="60BF8DF1" w14:textId="77777777" w:rsidR="00417FB7" w:rsidRPr="006E7BAE" w:rsidRDefault="00417FB7" w:rsidP="00382FEC"/>
        </w:tc>
        <w:tc>
          <w:tcPr>
            <w:tcW w:w="2350" w:type="pct"/>
          </w:tcPr>
          <w:p w14:paraId="60BF8DF2" w14:textId="77777777" w:rsidR="00417FB7" w:rsidRPr="00D83B8C" w:rsidRDefault="00DC0876" w:rsidP="00816B78">
            <w:pPr>
              <w:rPr>
                <w:lang w:val="en-US"/>
              </w:rPr>
            </w:pPr>
            <w:r>
              <w:t xml:space="preserve">Le </w:t>
            </w:r>
            <w:r w:rsidR="00A376F8">
              <w:t>3</w:t>
            </w:r>
            <w:r>
              <w:t>0</w:t>
            </w:r>
            <w:r w:rsidR="00543EDD">
              <w:t xml:space="preserve"> mars 2023</w:t>
            </w:r>
          </w:p>
        </w:tc>
      </w:tr>
      <w:tr w:rsidR="00E12A51" w:rsidRPr="006E7BAE" w14:paraId="60BF8D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BF8DF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BF8DF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BF8DF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BF8E09" w14:textId="77777777" w:rsidTr="00C173B0">
        <w:tc>
          <w:tcPr>
            <w:tcW w:w="2269" w:type="pct"/>
          </w:tcPr>
          <w:p w14:paraId="60BF8DF8" w14:textId="77777777" w:rsidR="00277FF7" w:rsidRDefault="00277FF7"/>
          <w:p w14:paraId="60BF8DF9" w14:textId="77777777" w:rsidR="00277FF7" w:rsidRDefault="00A376F8">
            <w:pPr>
              <w:pStyle w:val="SCCLsocPrefix"/>
            </w:pPr>
            <w:r>
              <w:t>BETWEEN:</w:t>
            </w:r>
          </w:p>
          <w:p w14:paraId="00A53123" w14:textId="77777777" w:rsidR="000525F2" w:rsidRPr="007A667C" w:rsidRDefault="000525F2" w:rsidP="007A667C"/>
          <w:p w14:paraId="60BF8DFA" w14:textId="77777777" w:rsidR="00277FF7" w:rsidRDefault="00A376F8">
            <w:pPr>
              <w:pStyle w:val="SCCLsocParty"/>
            </w:pPr>
            <w:r>
              <w:t>Paul Alves Faria</w:t>
            </w:r>
            <w:r>
              <w:br/>
            </w:r>
          </w:p>
          <w:p w14:paraId="60BF8DFB" w14:textId="77777777" w:rsidR="00277FF7" w:rsidRDefault="00A376F8">
            <w:pPr>
              <w:pStyle w:val="SCCLsocPartyRole"/>
            </w:pPr>
            <w:r>
              <w:t>Applicant</w:t>
            </w:r>
            <w:r>
              <w:br/>
            </w:r>
          </w:p>
          <w:p w14:paraId="60BF8DFC" w14:textId="77777777" w:rsidR="00277FF7" w:rsidRDefault="00A376F8">
            <w:pPr>
              <w:pStyle w:val="SCCLsocVersus"/>
            </w:pPr>
            <w:r>
              <w:t>- and -</w:t>
            </w:r>
          </w:p>
          <w:p w14:paraId="60BF8DFD" w14:textId="77777777" w:rsidR="00277FF7" w:rsidRDefault="00277FF7"/>
          <w:p w14:paraId="60BF8DFE" w14:textId="77777777" w:rsidR="00277FF7" w:rsidRDefault="00A376F8">
            <w:pPr>
              <w:pStyle w:val="SCCLsocParty"/>
            </w:pPr>
            <w:r>
              <w:t>His Majesty the King</w:t>
            </w:r>
            <w:r>
              <w:br/>
            </w:r>
          </w:p>
          <w:p w14:paraId="60BF8DFF" w14:textId="77777777" w:rsidR="00277FF7" w:rsidRDefault="00A376F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BF8E00" w14:textId="77777777" w:rsidR="00824412" w:rsidRPr="006E7BAE" w:rsidRDefault="00824412" w:rsidP="00375294"/>
        </w:tc>
        <w:tc>
          <w:tcPr>
            <w:tcW w:w="2350" w:type="pct"/>
          </w:tcPr>
          <w:p w14:paraId="60BF8E01" w14:textId="77777777" w:rsidR="00277FF7" w:rsidRPr="007A667C" w:rsidRDefault="00277FF7">
            <w:pPr>
              <w:rPr>
                <w:lang w:val="fr-CA"/>
              </w:rPr>
            </w:pPr>
          </w:p>
          <w:p w14:paraId="60BF8E02" w14:textId="77777777" w:rsidR="00277FF7" w:rsidRPr="007A667C" w:rsidRDefault="00A376F8">
            <w:pPr>
              <w:pStyle w:val="SCCLsocPrefix"/>
              <w:rPr>
                <w:lang w:val="fr-CA"/>
              </w:rPr>
            </w:pPr>
            <w:r w:rsidRPr="007A667C">
              <w:rPr>
                <w:lang w:val="fr-CA"/>
              </w:rPr>
              <w:t>ENTRE :</w:t>
            </w:r>
          </w:p>
          <w:p w14:paraId="5C5AB500" w14:textId="77777777" w:rsidR="000525F2" w:rsidRPr="007A667C" w:rsidRDefault="000525F2" w:rsidP="007A667C">
            <w:pPr>
              <w:rPr>
                <w:lang w:val="fr-CA"/>
              </w:rPr>
            </w:pPr>
          </w:p>
          <w:p w14:paraId="60BF8E03" w14:textId="77777777" w:rsidR="00277FF7" w:rsidRPr="007A667C" w:rsidRDefault="00A376F8">
            <w:pPr>
              <w:pStyle w:val="SCCLsocParty"/>
              <w:rPr>
                <w:lang w:val="fr-CA"/>
              </w:rPr>
            </w:pPr>
            <w:r w:rsidRPr="007A667C">
              <w:rPr>
                <w:lang w:val="fr-CA"/>
              </w:rPr>
              <w:t>Paul Alves Faria</w:t>
            </w:r>
            <w:r w:rsidRPr="007A667C">
              <w:rPr>
                <w:lang w:val="fr-CA"/>
              </w:rPr>
              <w:br/>
            </w:r>
          </w:p>
          <w:p w14:paraId="60BF8E04" w14:textId="77777777" w:rsidR="00277FF7" w:rsidRPr="007A667C" w:rsidRDefault="00A376F8">
            <w:pPr>
              <w:pStyle w:val="SCCLsocPartyRole"/>
              <w:rPr>
                <w:lang w:val="fr-CA"/>
              </w:rPr>
            </w:pPr>
            <w:r w:rsidRPr="007A667C">
              <w:rPr>
                <w:lang w:val="fr-CA"/>
              </w:rPr>
              <w:t>Demandeur</w:t>
            </w:r>
            <w:r w:rsidRPr="007A667C">
              <w:rPr>
                <w:lang w:val="fr-CA"/>
              </w:rPr>
              <w:br/>
            </w:r>
          </w:p>
          <w:p w14:paraId="60BF8E05" w14:textId="77777777" w:rsidR="00277FF7" w:rsidRPr="007A667C" w:rsidRDefault="00A376F8">
            <w:pPr>
              <w:pStyle w:val="SCCLsocVersus"/>
              <w:rPr>
                <w:lang w:val="fr-CA"/>
              </w:rPr>
            </w:pPr>
            <w:r w:rsidRPr="007A667C">
              <w:rPr>
                <w:lang w:val="fr-CA"/>
              </w:rPr>
              <w:t>- et -</w:t>
            </w:r>
          </w:p>
          <w:p w14:paraId="60BF8E06" w14:textId="77777777" w:rsidR="00277FF7" w:rsidRPr="007A667C" w:rsidRDefault="00277FF7">
            <w:pPr>
              <w:rPr>
                <w:lang w:val="fr-CA"/>
              </w:rPr>
            </w:pPr>
          </w:p>
          <w:p w14:paraId="60BF8E07" w14:textId="77777777" w:rsidR="00277FF7" w:rsidRPr="007A667C" w:rsidRDefault="00A376F8">
            <w:pPr>
              <w:pStyle w:val="SCCLsocParty"/>
              <w:rPr>
                <w:lang w:val="fr-CA"/>
              </w:rPr>
            </w:pPr>
            <w:r w:rsidRPr="007A667C">
              <w:rPr>
                <w:lang w:val="fr-CA"/>
              </w:rPr>
              <w:t>Sa Majesté le Roi</w:t>
            </w:r>
            <w:r w:rsidRPr="007A667C">
              <w:rPr>
                <w:lang w:val="fr-CA"/>
              </w:rPr>
              <w:br/>
            </w:r>
          </w:p>
          <w:p w14:paraId="60BF8E08" w14:textId="77777777" w:rsidR="00277FF7" w:rsidRDefault="00A376F8">
            <w:pPr>
              <w:pStyle w:val="SCCLsocPartyRole"/>
            </w:pPr>
            <w:r>
              <w:t>Intimé</w:t>
            </w:r>
          </w:p>
        </w:tc>
      </w:tr>
      <w:tr w:rsidR="00824412" w:rsidRPr="006E7BAE" w14:paraId="60BF8E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BF8E0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BF8E0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BF8E0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667C" w14:paraId="60BF8E17" w14:textId="77777777" w:rsidTr="00C173B0">
        <w:tc>
          <w:tcPr>
            <w:tcW w:w="2269" w:type="pct"/>
          </w:tcPr>
          <w:p w14:paraId="60BF8E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BF8E0F" w14:textId="77777777" w:rsidR="00824412" w:rsidRPr="006E7BAE" w:rsidRDefault="00824412" w:rsidP="00417FB7">
            <w:pPr>
              <w:jc w:val="center"/>
            </w:pPr>
          </w:p>
          <w:p w14:paraId="60BF8E10" w14:textId="77777777" w:rsidR="00824412" w:rsidRDefault="00A376F8" w:rsidP="00011960">
            <w:pPr>
              <w:jc w:val="both"/>
            </w:pPr>
            <w:r>
              <w:t xml:space="preserve">The </w:t>
            </w:r>
            <w:r w:rsidRPr="00307E5B">
              <w:t>motion for an extension of time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C65433</w:t>
            </w:r>
            <w:r w:rsidRPr="006E7BAE">
              <w:t xml:space="preserve">, </w:t>
            </w:r>
            <w:r w:rsidR="00824412">
              <w:t xml:space="preserve">2022 ONCA 608, </w:t>
            </w:r>
            <w:r w:rsidR="00824412" w:rsidRPr="006E7BAE">
              <w:t xml:space="preserve">dated </w:t>
            </w:r>
            <w:r w:rsidR="00824412">
              <w:t>August 25, 2022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60BF8E11" w14:textId="77777777" w:rsidR="003F6511" w:rsidRDefault="003F6511" w:rsidP="00011960">
            <w:pPr>
              <w:jc w:val="both"/>
            </w:pPr>
          </w:p>
          <w:p w14:paraId="60BF8E1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BF8E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BF8E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BF8E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BF8E16" w14:textId="77777777" w:rsidR="003F6511" w:rsidRPr="006E7BAE" w:rsidRDefault="00A376F8" w:rsidP="00A376F8">
            <w:pPr>
              <w:jc w:val="both"/>
              <w:rPr>
                <w:lang w:val="fr-CA"/>
              </w:rPr>
            </w:pPr>
            <w:r w:rsidRPr="00307E5B">
              <w:rPr>
                <w:lang w:val="fr-CA"/>
              </w:rPr>
              <w:t xml:space="preserve">La requête en prorogation du délai de signification et de dépôt de </w:t>
            </w:r>
            <w:r>
              <w:rPr>
                <w:lang w:val="fr-CA"/>
              </w:rPr>
              <w:t>la demande d’autorisation d’appel</w:t>
            </w:r>
            <w:r w:rsidRPr="00307E5B">
              <w:rPr>
                <w:lang w:val="fr-CA"/>
              </w:rPr>
              <w:t xml:space="preserve">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5EF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A376F8">
              <w:rPr>
                <w:lang w:val="fr-CA"/>
              </w:rPr>
              <w:t xml:space="preserve">C65433, </w:t>
            </w:r>
            <w:r w:rsidR="00824412" w:rsidRPr="00845EF0">
              <w:rPr>
                <w:lang w:val="fr-CA"/>
              </w:rPr>
              <w:t xml:space="preserve">2022 ONCA 608,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5EF0">
              <w:rPr>
                <w:lang w:val="fr-CA"/>
              </w:rPr>
              <w:t>25 août 2022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BF8E18" w14:textId="77777777" w:rsidR="009F436C" w:rsidRPr="00D83B8C" w:rsidRDefault="009F436C" w:rsidP="00382FEC">
      <w:pPr>
        <w:rPr>
          <w:lang w:val="fr-CA"/>
        </w:rPr>
      </w:pPr>
    </w:p>
    <w:p w14:paraId="60BF8E19" w14:textId="77777777" w:rsidR="009F436C" w:rsidRPr="00D83B8C" w:rsidRDefault="009F436C" w:rsidP="00417FB7">
      <w:pPr>
        <w:jc w:val="center"/>
        <w:rPr>
          <w:lang w:val="fr-CA"/>
        </w:rPr>
      </w:pPr>
    </w:p>
    <w:p w14:paraId="60BF8E1A" w14:textId="77777777" w:rsidR="009F436C" w:rsidRPr="00D83B8C" w:rsidRDefault="009F436C" w:rsidP="00417FB7">
      <w:pPr>
        <w:jc w:val="center"/>
        <w:rPr>
          <w:lang w:val="fr-CA"/>
        </w:rPr>
      </w:pPr>
    </w:p>
    <w:p w14:paraId="60BF8E1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BF8E1C" w14:textId="77777777" w:rsidR="003A37CF" w:rsidRPr="00D83B8C" w:rsidRDefault="003A37CF" w:rsidP="00A376F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376F8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8E1F" w14:textId="77777777" w:rsidR="00983D48" w:rsidRDefault="00983D48">
      <w:r>
        <w:separator/>
      </w:r>
    </w:p>
  </w:endnote>
  <w:endnote w:type="continuationSeparator" w:id="0">
    <w:p w14:paraId="60BF8E2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F8E1D" w14:textId="77777777" w:rsidR="00983D48" w:rsidRDefault="00983D48">
      <w:r>
        <w:separator/>
      </w:r>
    </w:p>
  </w:footnote>
  <w:footnote w:type="continuationSeparator" w:id="0">
    <w:p w14:paraId="60BF8E1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8E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376F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BF8E22" w14:textId="77777777" w:rsidR="008F53F3" w:rsidRDefault="008F53F3" w:rsidP="008F53F3">
    <w:pPr>
      <w:rPr>
        <w:szCs w:val="24"/>
      </w:rPr>
    </w:pPr>
  </w:p>
  <w:p w14:paraId="60BF8E23" w14:textId="77777777" w:rsidR="008F53F3" w:rsidRDefault="008F53F3" w:rsidP="008F53F3">
    <w:pPr>
      <w:rPr>
        <w:szCs w:val="24"/>
      </w:rPr>
    </w:pPr>
  </w:p>
  <w:p w14:paraId="60BF8E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40466</w:t>
    </w:r>
    <w:r>
      <w:rPr>
        <w:szCs w:val="24"/>
      </w:rPr>
      <w:t>     </w:t>
    </w:r>
  </w:p>
  <w:p w14:paraId="60BF8E2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BF8E26" w14:textId="77777777" w:rsidR="0073151A" w:rsidRDefault="0073151A" w:rsidP="0073151A"/>
      <w:p w14:paraId="60BF8E27" w14:textId="77777777" w:rsidR="0073151A" w:rsidRPr="006E7BAE" w:rsidRDefault="0073151A" w:rsidP="0073151A"/>
      <w:p w14:paraId="60BF8E28" w14:textId="77777777" w:rsidR="0073151A" w:rsidRPr="006E7BAE" w:rsidRDefault="0073151A" w:rsidP="0073151A"/>
      <w:p w14:paraId="60BF8E29" w14:textId="77777777" w:rsidR="0073151A" w:rsidRPr="006E7BAE" w:rsidRDefault="0073151A" w:rsidP="0073151A"/>
      <w:p w14:paraId="60BF8E2A" w14:textId="77777777" w:rsidR="0073151A" w:rsidRDefault="0073151A" w:rsidP="0073151A"/>
      <w:p w14:paraId="60BF8E2B" w14:textId="77777777" w:rsidR="0073151A" w:rsidRDefault="0073151A" w:rsidP="0073151A"/>
      <w:p w14:paraId="60BF8E2C" w14:textId="77777777" w:rsidR="0073151A" w:rsidRDefault="0073151A" w:rsidP="0073151A"/>
      <w:p w14:paraId="60BF8E2D" w14:textId="77777777" w:rsidR="0073151A" w:rsidRDefault="0073151A" w:rsidP="0073151A"/>
      <w:p w14:paraId="60BF8E2E" w14:textId="77777777" w:rsidR="0073151A" w:rsidRDefault="0073151A" w:rsidP="0073151A"/>
      <w:p w14:paraId="60BF8E2F" w14:textId="77777777" w:rsidR="0073151A" w:rsidRPr="006E7BAE" w:rsidRDefault="0073151A" w:rsidP="0073151A"/>
      <w:p w14:paraId="60BF8E30" w14:textId="77777777" w:rsidR="00ED265D" w:rsidRPr="0073151A" w:rsidRDefault="00DE6D7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25F2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7FF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A667C"/>
    <w:rsid w:val="007C5DE8"/>
    <w:rsid w:val="007E68C7"/>
    <w:rsid w:val="00804BE2"/>
    <w:rsid w:val="00816B78"/>
    <w:rsid w:val="00824412"/>
    <w:rsid w:val="008262A3"/>
    <w:rsid w:val="00830BBE"/>
    <w:rsid w:val="00845EF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76F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0876"/>
    <w:rsid w:val="00DD4332"/>
    <w:rsid w:val="00DE6D73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BF8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14901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81EBB53-9061-4756-847D-A47E81C86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B99EB-D611-40C5-8DAA-08B0BF458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37037-7D2A-4CD2-B9EE-99F056DD4D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2023-03-27T13:26:00Z</dcterms:created>
  <dcterms:modified xsi:type="dcterms:W3CDTF">2023-03-27T13:26:00Z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