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5E1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40850</w:t>
      </w:r>
      <w:r w:rsidR="0016666F" w:rsidRPr="006E7BAE">
        <w:t>     </w:t>
      </w:r>
    </w:p>
    <w:p w14:paraId="04A55E1E" w14:textId="77777777" w:rsidR="009F436C" w:rsidRPr="006E7BAE" w:rsidRDefault="009F436C" w:rsidP="00382FEC"/>
    <w:p w14:paraId="04A55E1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4A55E23" w14:textId="77777777" w:rsidTr="00C173B0">
        <w:tc>
          <w:tcPr>
            <w:tcW w:w="2269" w:type="pct"/>
          </w:tcPr>
          <w:p w14:paraId="04A55E20" w14:textId="77777777" w:rsidR="00417FB7" w:rsidRPr="006E7BAE" w:rsidRDefault="00543EDD" w:rsidP="00195D1B">
            <w:r>
              <w:t>February</w:t>
            </w:r>
            <w:r w:rsidR="00195D1B">
              <w:t xml:space="preserve"> 22</w:t>
            </w:r>
            <w:r>
              <w:t>, 2024</w:t>
            </w:r>
          </w:p>
        </w:tc>
        <w:tc>
          <w:tcPr>
            <w:tcW w:w="381" w:type="pct"/>
          </w:tcPr>
          <w:p w14:paraId="04A55E21" w14:textId="77777777" w:rsidR="00417FB7" w:rsidRPr="006E7BAE" w:rsidRDefault="00417FB7" w:rsidP="00382FEC"/>
        </w:tc>
        <w:tc>
          <w:tcPr>
            <w:tcW w:w="2350" w:type="pct"/>
          </w:tcPr>
          <w:p w14:paraId="04A55E22" w14:textId="77777777" w:rsidR="00417FB7" w:rsidRPr="00D83B8C" w:rsidRDefault="00543EDD" w:rsidP="00195D1B">
            <w:pPr>
              <w:rPr>
                <w:lang w:val="en-US"/>
              </w:rPr>
            </w:pPr>
            <w:r>
              <w:t xml:space="preserve">Le </w:t>
            </w:r>
            <w:r w:rsidR="00195D1B">
              <w:t>22</w:t>
            </w:r>
            <w:r>
              <w:t xml:space="preserve"> février 2024</w:t>
            </w:r>
          </w:p>
        </w:tc>
      </w:tr>
      <w:tr w:rsidR="00E12A51" w:rsidRPr="006E7BAE" w14:paraId="04A55E2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55E2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55E2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55E2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4A55E39" w14:textId="77777777" w:rsidTr="00C173B0">
        <w:tc>
          <w:tcPr>
            <w:tcW w:w="2269" w:type="pct"/>
          </w:tcPr>
          <w:p w14:paraId="04A55E29" w14:textId="77777777" w:rsidR="00236F5D" w:rsidRDefault="00195D1B">
            <w:pPr>
              <w:pStyle w:val="SCCLsocPrefix"/>
            </w:pPr>
            <w:r>
              <w:t>BETWEEN:</w:t>
            </w:r>
          </w:p>
          <w:p w14:paraId="3D26130A" w14:textId="77777777" w:rsidR="00BC11C8" w:rsidRPr="00BC11C8" w:rsidRDefault="00BC11C8" w:rsidP="0033448F"/>
          <w:p w14:paraId="04A55E2A" w14:textId="77777777" w:rsidR="00236F5D" w:rsidRDefault="00195D1B">
            <w:pPr>
              <w:pStyle w:val="SCCLsocParty"/>
            </w:pPr>
            <w:r>
              <w:t>Kelsey Green</w:t>
            </w:r>
            <w:r>
              <w:br/>
            </w:r>
          </w:p>
          <w:p w14:paraId="04A55E2B" w14:textId="77777777" w:rsidR="00236F5D" w:rsidRDefault="00195D1B">
            <w:pPr>
              <w:pStyle w:val="SCCLsocPartyRole"/>
            </w:pPr>
            <w:r>
              <w:t>Applicant</w:t>
            </w:r>
            <w:r>
              <w:br/>
            </w:r>
          </w:p>
          <w:p w14:paraId="04A55E2C" w14:textId="77777777" w:rsidR="00236F5D" w:rsidRDefault="00195D1B">
            <w:pPr>
              <w:pStyle w:val="SCCLsocVersus"/>
            </w:pPr>
            <w:r>
              <w:t>- and -</w:t>
            </w:r>
          </w:p>
          <w:p w14:paraId="04A55E2D" w14:textId="77777777" w:rsidR="00236F5D" w:rsidRDefault="00236F5D"/>
          <w:p w14:paraId="04A55E2E" w14:textId="77777777" w:rsidR="00236F5D" w:rsidRDefault="00195D1B">
            <w:pPr>
              <w:pStyle w:val="SCCLsocParty"/>
            </w:pPr>
            <w:r>
              <w:t>Heidi Green</w:t>
            </w:r>
            <w:r>
              <w:br/>
            </w:r>
          </w:p>
          <w:p w14:paraId="04A55E2F" w14:textId="77777777" w:rsidR="00236F5D" w:rsidRDefault="00195D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4A55E30" w14:textId="77777777" w:rsidR="00824412" w:rsidRPr="006E7BAE" w:rsidRDefault="00824412" w:rsidP="00375294"/>
        </w:tc>
        <w:tc>
          <w:tcPr>
            <w:tcW w:w="2350" w:type="pct"/>
          </w:tcPr>
          <w:p w14:paraId="04A55E32" w14:textId="77777777" w:rsidR="00236F5D" w:rsidRDefault="00195D1B">
            <w:pPr>
              <w:pStyle w:val="SCCLsocPrefix"/>
              <w:rPr>
                <w:lang w:val="fr-CA"/>
              </w:rPr>
            </w:pPr>
            <w:r w:rsidRPr="00195D1B">
              <w:rPr>
                <w:lang w:val="fr-CA"/>
              </w:rPr>
              <w:t>ENTRE :</w:t>
            </w:r>
          </w:p>
          <w:p w14:paraId="5E1800E0" w14:textId="77777777" w:rsidR="00BC11C8" w:rsidRPr="00BC11C8" w:rsidRDefault="00BC11C8" w:rsidP="0033448F">
            <w:pPr>
              <w:rPr>
                <w:lang w:val="fr-CA"/>
              </w:rPr>
            </w:pPr>
          </w:p>
          <w:p w14:paraId="04A55E33" w14:textId="77777777" w:rsidR="00236F5D" w:rsidRPr="00195D1B" w:rsidRDefault="00195D1B">
            <w:pPr>
              <w:pStyle w:val="SCCLsocParty"/>
              <w:rPr>
                <w:lang w:val="fr-CA"/>
              </w:rPr>
            </w:pPr>
            <w:r w:rsidRPr="00195D1B">
              <w:rPr>
                <w:lang w:val="fr-CA"/>
              </w:rPr>
              <w:t>Kelsey Green</w:t>
            </w:r>
            <w:r w:rsidRPr="00195D1B">
              <w:rPr>
                <w:lang w:val="fr-CA"/>
              </w:rPr>
              <w:br/>
            </w:r>
          </w:p>
          <w:p w14:paraId="04A55E34" w14:textId="77777777" w:rsidR="00236F5D" w:rsidRPr="00195D1B" w:rsidRDefault="00195D1B">
            <w:pPr>
              <w:pStyle w:val="SCCLsocPartyRole"/>
              <w:rPr>
                <w:lang w:val="fr-CA"/>
              </w:rPr>
            </w:pPr>
            <w:r w:rsidRPr="00195D1B">
              <w:rPr>
                <w:lang w:val="fr-CA"/>
              </w:rPr>
              <w:t>Demandeur</w:t>
            </w:r>
            <w:r w:rsidRPr="00195D1B">
              <w:rPr>
                <w:lang w:val="fr-CA"/>
              </w:rPr>
              <w:br/>
            </w:r>
          </w:p>
          <w:p w14:paraId="04A55E35" w14:textId="77777777" w:rsidR="00236F5D" w:rsidRPr="00195D1B" w:rsidRDefault="00195D1B">
            <w:pPr>
              <w:pStyle w:val="SCCLsocVersus"/>
              <w:rPr>
                <w:lang w:val="fr-CA"/>
              </w:rPr>
            </w:pPr>
            <w:r w:rsidRPr="00195D1B">
              <w:rPr>
                <w:lang w:val="fr-CA"/>
              </w:rPr>
              <w:t>- et -</w:t>
            </w:r>
          </w:p>
          <w:p w14:paraId="04A55E36" w14:textId="77777777" w:rsidR="00236F5D" w:rsidRPr="00195D1B" w:rsidRDefault="00236F5D">
            <w:pPr>
              <w:rPr>
                <w:lang w:val="fr-CA"/>
              </w:rPr>
            </w:pPr>
          </w:p>
          <w:p w14:paraId="04A55E37" w14:textId="77777777" w:rsidR="00236F5D" w:rsidRDefault="00195D1B">
            <w:pPr>
              <w:pStyle w:val="SCCLsocParty"/>
            </w:pPr>
            <w:r>
              <w:t>Heidi Green</w:t>
            </w:r>
            <w:r>
              <w:br/>
            </w:r>
          </w:p>
          <w:p w14:paraId="04A55E38" w14:textId="77777777" w:rsidR="00236F5D" w:rsidRDefault="00195D1B">
            <w:pPr>
              <w:pStyle w:val="SCCLsocPartyRole"/>
            </w:pPr>
            <w:r>
              <w:t>Intimée</w:t>
            </w:r>
          </w:p>
        </w:tc>
      </w:tr>
      <w:tr w:rsidR="00824412" w:rsidRPr="006E7BAE" w14:paraId="04A55E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4A55E3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A55E3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A55E3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448F" w14:paraId="04A55E47" w14:textId="77777777" w:rsidTr="00C173B0">
        <w:tc>
          <w:tcPr>
            <w:tcW w:w="2269" w:type="pct"/>
          </w:tcPr>
          <w:p w14:paraId="04A55E3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4A55E3F" w14:textId="77777777" w:rsidR="00824412" w:rsidRPr="006E7BAE" w:rsidRDefault="00824412" w:rsidP="00417FB7">
            <w:pPr>
              <w:jc w:val="center"/>
            </w:pPr>
          </w:p>
          <w:p w14:paraId="04A55E40" w14:textId="63F3308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BC11C8">
              <w:t xml:space="preserve">CA </w:t>
            </w:r>
            <w:r w:rsidR="00195D1B">
              <w:t>516672</w:t>
            </w:r>
            <w:r w:rsidR="00195D1B" w:rsidRPr="006E7BAE">
              <w:t>,</w:t>
            </w:r>
            <w:r w:rsidR="00195D1B">
              <w:t xml:space="preserve"> 2023 NSCA 38, </w:t>
            </w:r>
            <w:r w:rsidRPr="006E7BAE">
              <w:t xml:space="preserve">dated </w:t>
            </w:r>
            <w:r>
              <w:t>May 19, 2023</w:t>
            </w:r>
            <w:r w:rsidR="00BC11C8">
              <w:t>,</w:t>
            </w:r>
            <w:r w:rsidRPr="006E7BAE">
              <w:t xml:space="preserve"> is </w:t>
            </w:r>
            <w:r w:rsidR="00195D1B">
              <w:t>dismissed</w:t>
            </w:r>
            <w:r w:rsidRPr="006E7BAE">
              <w:t>.</w:t>
            </w:r>
          </w:p>
          <w:p w14:paraId="04A55E41" w14:textId="77777777" w:rsidR="003F6511" w:rsidRDefault="003F6511" w:rsidP="00011960">
            <w:pPr>
              <w:jc w:val="both"/>
            </w:pPr>
          </w:p>
          <w:p w14:paraId="04A55E4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4A55E4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A55E4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4A55E4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4A55E46" w14:textId="5AFE2C37" w:rsidR="003F6511" w:rsidRPr="006E7BAE" w:rsidRDefault="00824412" w:rsidP="00195D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95D1B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BC11C8">
              <w:rPr>
                <w:lang w:val="fr-CA"/>
              </w:rPr>
              <w:t xml:space="preserve">CA </w:t>
            </w:r>
            <w:r w:rsidR="00195D1B" w:rsidRPr="00195D1B">
              <w:rPr>
                <w:lang w:val="fr-CA"/>
              </w:rPr>
              <w:t>516672</w:t>
            </w:r>
            <w:r w:rsidR="00195D1B" w:rsidRPr="006E7BAE">
              <w:rPr>
                <w:lang w:val="fr-CA"/>
              </w:rPr>
              <w:t xml:space="preserve">, </w:t>
            </w:r>
            <w:r w:rsidRPr="00195D1B">
              <w:rPr>
                <w:lang w:val="fr-CA"/>
              </w:rPr>
              <w:t xml:space="preserve">2023 NSCA 38,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95D1B">
              <w:rPr>
                <w:lang w:val="fr-CA"/>
              </w:rPr>
              <w:t>19 mai 2023</w:t>
            </w:r>
            <w:r w:rsidRPr="006E7BAE">
              <w:rPr>
                <w:lang w:val="fr-CA"/>
              </w:rPr>
              <w:t xml:space="preserve">, est </w:t>
            </w:r>
            <w:r w:rsidR="00195D1B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4A55E48" w14:textId="77777777" w:rsidR="009F436C" w:rsidRPr="00D83B8C" w:rsidRDefault="009F436C" w:rsidP="00382FEC">
      <w:pPr>
        <w:rPr>
          <w:lang w:val="fr-CA"/>
        </w:rPr>
      </w:pPr>
    </w:p>
    <w:p w14:paraId="04A55E49" w14:textId="77777777" w:rsidR="009F436C" w:rsidRPr="00D83B8C" w:rsidRDefault="009F436C" w:rsidP="00417FB7">
      <w:pPr>
        <w:jc w:val="center"/>
        <w:rPr>
          <w:lang w:val="fr-CA"/>
        </w:rPr>
      </w:pPr>
    </w:p>
    <w:p w14:paraId="04A55E4A" w14:textId="77777777" w:rsidR="009F436C" w:rsidRDefault="009F436C" w:rsidP="00417FB7">
      <w:pPr>
        <w:jc w:val="center"/>
        <w:rPr>
          <w:lang w:val="fr-CA"/>
        </w:rPr>
      </w:pPr>
    </w:p>
    <w:p w14:paraId="04A55E4B" w14:textId="77777777" w:rsidR="00195D1B" w:rsidRPr="00D83B8C" w:rsidRDefault="00195D1B" w:rsidP="00417FB7">
      <w:pPr>
        <w:jc w:val="center"/>
        <w:rPr>
          <w:lang w:val="fr-CA"/>
        </w:rPr>
      </w:pPr>
    </w:p>
    <w:p w14:paraId="04A55E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4A55E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4A55E4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5E51" w14:textId="77777777" w:rsidR="00983D48" w:rsidRDefault="00983D48">
      <w:r>
        <w:separator/>
      </w:r>
    </w:p>
  </w:endnote>
  <w:endnote w:type="continuationSeparator" w:id="0">
    <w:p w14:paraId="04A55E5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55E4F" w14:textId="77777777" w:rsidR="00983D48" w:rsidRDefault="00983D48">
      <w:r>
        <w:separator/>
      </w:r>
    </w:p>
  </w:footnote>
  <w:footnote w:type="continuationSeparator" w:id="0">
    <w:p w14:paraId="04A55E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55E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95D1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A55E54" w14:textId="77777777" w:rsidR="008F53F3" w:rsidRDefault="008F53F3" w:rsidP="008F53F3">
    <w:pPr>
      <w:rPr>
        <w:szCs w:val="24"/>
      </w:rPr>
    </w:pPr>
  </w:p>
  <w:p w14:paraId="04A55E55" w14:textId="77777777" w:rsidR="008F53F3" w:rsidRDefault="008F53F3" w:rsidP="008F53F3">
    <w:pPr>
      <w:rPr>
        <w:szCs w:val="24"/>
      </w:rPr>
    </w:pPr>
  </w:p>
  <w:p w14:paraId="04A55E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40850</w:t>
    </w:r>
    <w:r>
      <w:rPr>
        <w:szCs w:val="24"/>
      </w:rPr>
      <w:t>     </w:t>
    </w:r>
  </w:p>
  <w:p w14:paraId="04A55E5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4A55E58" w14:textId="77777777" w:rsidR="0073151A" w:rsidRDefault="0073151A" w:rsidP="0073151A"/>
      <w:p w14:paraId="04A55E59" w14:textId="77777777" w:rsidR="0073151A" w:rsidRPr="006E7BAE" w:rsidRDefault="0073151A" w:rsidP="0073151A"/>
      <w:p w14:paraId="04A55E5A" w14:textId="77777777" w:rsidR="0073151A" w:rsidRPr="006E7BAE" w:rsidRDefault="0073151A" w:rsidP="0073151A"/>
      <w:p w14:paraId="04A55E5B" w14:textId="77777777" w:rsidR="0073151A" w:rsidRPr="006E7BAE" w:rsidRDefault="0073151A" w:rsidP="0073151A"/>
      <w:p w14:paraId="04A55E5C" w14:textId="77777777" w:rsidR="0073151A" w:rsidRDefault="0073151A" w:rsidP="0073151A"/>
      <w:p w14:paraId="04A55E5D" w14:textId="77777777" w:rsidR="0073151A" w:rsidRDefault="0073151A" w:rsidP="0073151A"/>
      <w:p w14:paraId="04A55E5E" w14:textId="77777777" w:rsidR="0073151A" w:rsidRDefault="0073151A" w:rsidP="0073151A"/>
      <w:p w14:paraId="04A55E5F" w14:textId="77777777" w:rsidR="0073151A" w:rsidRDefault="0073151A" w:rsidP="0073151A"/>
      <w:p w14:paraId="04A55E60" w14:textId="77777777" w:rsidR="0073151A" w:rsidRDefault="0073151A" w:rsidP="0073151A"/>
      <w:p w14:paraId="04A55E61" w14:textId="77777777" w:rsidR="0073151A" w:rsidRPr="006E7BAE" w:rsidRDefault="0073151A" w:rsidP="0073151A"/>
      <w:p w14:paraId="04A55E62" w14:textId="77777777" w:rsidR="00ED265D" w:rsidRPr="0073151A" w:rsidRDefault="00F276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5D1B"/>
    <w:rsid w:val="001B3EC0"/>
    <w:rsid w:val="001D0116"/>
    <w:rsid w:val="001D4323"/>
    <w:rsid w:val="001E1079"/>
    <w:rsid w:val="00203642"/>
    <w:rsid w:val="00212BA0"/>
    <w:rsid w:val="00236F5D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448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11C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76AC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4A55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O'Bonsawin; Moreau</AuthorContributor>
    <FolderNameEn xmlns="40ae4924-d04e-473c-aafa-3657aad971d6">Leave Application - Judgment on Leave Application</FolderNameEn>
    <Case xmlns="40ae4924-d04e-473c-aafa-3657aad971d6">15298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2024-02-22T05:00:00+00:00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61828-4707-4308-95B4-CF935B3C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D15B-80CC-43C1-B298-B3FBA2BFFD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2766B44-151E-42D6-A6B5-68E68496B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2024-02-20T13:19:00Z</dcterms:created>
  <dcterms:modified xsi:type="dcterms:W3CDTF">2024-02-20T13:19:00Z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